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3F5" w:rsidRPr="001B33F5" w:rsidRDefault="001B33F5" w:rsidP="001B33F5">
      <w:pPr>
        <w:pBdr>
          <w:bottom w:val="single" w:sz="6" w:space="8" w:color="E7E7EB"/>
        </w:pBdr>
        <w:shd w:val="clear" w:color="auto" w:fill="FFFFFF"/>
        <w:spacing w:before="100" w:beforeAutospacing="1" w:after="75"/>
        <w:outlineLvl w:val="1"/>
        <w:rPr>
          <w:rFonts w:ascii="Helvetica" w:eastAsia="Times New Roman" w:hAnsi="Helvetica" w:cs="Helvetica"/>
          <w:sz w:val="36"/>
          <w:szCs w:val="36"/>
          <w:lang w:eastAsia="de-DE"/>
        </w:rPr>
      </w:pPr>
      <w:r w:rsidRPr="001B33F5">
        <w:rPr>
          <w:rFonts w:ascii="MS Mincho" w:eastAsia="MS Mincho" w:hAnsi="MS Mincho" w:cs="MS Mincho"/>
          <w:sz w:val="36"/>
          <w:szCs w:val="36"/>
          <w:lang w:eastAsia="de-DE"/>
        </w:rPr>
        <w:t>【</w:t>
      </w:r>
      <w:proofErr w:type="spellStart"/>
      <w:r w:rsidRPr="001B33F5">
        <w:rPr>
          <w:rFonts w:ascii="MS Mincho" w:eastAsia="MS Mincho" w:hAnsi="MS Mincho" w:cs="MS Mincho"/>
          <w:sz w:val="36"/>
          <w:szCs w:val="36"/>
          <w:lang w:eastAsia="de-DE"/>
        </w:rPr>
        <w:t>德国</w:t>
      </w:r>
      <w:r w:rsidRPr="001B33F5">
        <w:rPr>
          <w:rFonts w:ascii="PMingLiU" w:eastAsia="PMingLiU" w:hAnsi="PMingLiU" w:cs="PMingLiU"/>
          <w:sz w:val="36"/>
          <w:szCs w:val="36"/>
          <w:lang w:eastAsia="de-DE"/>
        </w:rPr>
        <w:t>华人】北京大学德国校友会第二届年会圆满举行</w:t>
      </w:r>
      <w:proofErr w:type="spellEnd"/>
      <w:r w:rsidRPr="001B33F5">
        <w:rPr>
          <w:rFonts w:ascii="Helvetica" w:eastAsia="Times New Roman" w:hAnsi="Helvetica" w:cs="Helvetica"/>
          <w:sz w:val="36"/>
          <w:szCs w:val="36"/>
          <w:lang w:eastAsia="de-DE"/>
        </w:rPr>
        <w:t xml:space="preserve"> </w:t>
      </w:r>
    </w:p>
    <w:p w:rsidR="001B33F5" w:rsidRPr="001B33F5" w:rsidRDefault="001B33F5" w:rsidP="001B33F5">
      <w:pPr>
        <w:shd w:val="clear" w:color="auto" w:fill="FFFFFF"/>
        <w:spacing w:line="300" w:lineRule="atLeast"/>
        <w:rPr>
          <w:rFonts w:ascii="Helvetica" w:eastAsia="Times New Roman" w:hAnsi="Helvetica" w:cs="Helvetica"/>
          <w:sz w:val="2"/>
          <w:szCs w:val="2"/>
          <w:lang w:eastAsia="de-DE"/>
        </w:rPr>
      </w:pPr>
      <w:r w:rsidRPr="001B33F5">
        <w:rPr>
          <w:rFonts w:ascii="Helvetica" w:eastAsia="Times New Roman" w:hAnsi="Helvetica" w:cs="Helvetica"/>
          <w:i/>
          <w:iCs/>
          <w:sz w:val="23"/>
          <w:lang w:eastAsia="de-DE"/>
        </w:rPr>
        <w:t>2015-04-01</w:t>
      </w:r>
      <w:r w:rsidRPr="001B33F5">
        <w:rPr>
          <w:rFonts w:ascii="Helvetica" w:eastAsia="Times New Roman" w:hAnsi="Helvetica" w:cs="Helvetica"/>
          <w:sz w:val="2"/>
          <w:szCs w:val="2"/>
          <w:lang w:eastAsia="de-DE"/>
        </w:rPr>
        <w:t xml:space="preserve"> </w:t>
      </w:r>
      <w:proofErr w:type="spellStart"/>
      <w:r w:rsidRPr="001B33F5">
        <w:rPr>
          <w:rFonts w:ascii="MingLiU" w:eastAsia="MingLiU" w:hAnsi="MingLiU" w:cs="MingLiU" w:hint="eastAsia"/>
          <w:i/>
          <w:iCs/>
          <w:sz w:val="23"/>
          <w:lang w:eastAsia="de-DE"/>
        </w:rPr>
        <w:t>华商报公众号</w:t>
      </w:r>
      <w:proofErr w:type="spellEnd"/>
      <w:r w:rsidRPr="001B33F5">
        <w:rPr>
          <w:rFonts w:ascii="Helvetica" w:eastAsia="Times New Roman" w:hAnsi="Helvetica" w:cs="Helvetica"/>
          <w:sz w:val="2"/>
          <w:szCs w:val="2"/>
          <w:lang w:eastAsia="de-DE"/>
        </w:rPr>
        <w:t xml:space="preserve"> </w:t>
      </w:r>
      <w:hyperlink r:id="rId5" w:history="1">
        <w:proofErr w:type="spellStart"/>
        <w:r w:rsidRPr="001B33F5">
          <w:rPr>
            <w:rFonts w:ascii="MS Gothic" w:eastAsia="MS Gothic" w:hAnsi="MS Gothic" w:cs="MS Gothic" w:hint="eastAsia"/>
            <w:color w:val="607FA6"/>
            <w:sz w:val="23"/>
            <w:lang w:eastAsia="de-DE"/>
          </w:rPr>
          <w:t>德国</w:t>
        </w:r>
        <w:r w:rsidRPr="001B33F5">
          <w:rPr>
            <w:rFonts w:ascii="MingLiU" w:eastAsia="MingLiU" w:hAnsi="MingLiU" w:cs="MingLiU" w:hint="eastAsia"/>
            <w:color w:val="607FA6"/>
            <w:sz w:val="23"/>
            <w:lang w:eastAsia="de-DE"/>
          </w:rPr>
          <w:t>华商</w:t>
        </w:r>
        <w:proofErr w:type="spellEnd"/>
      </w:hyperlink>
      <w:r w:rsidRPr="001B33F5">
        <w:rPr>
          <w:rFonts w:ascii="Helvetica" w:eastAsia="Times New Roman" w:hAnsi="Helvetica" w:cs="Helvetica"/>
          <w:sz w:val="2"/>
          <w:szCs w:val="2"/>
          <w:lang w:eastAsia="de-DE"/>
        </w:rPr>
        <w:t xml:space="preserve"> </w:t>
      </w:r>
      <w:proofErr w:type="spellStart"/>
      <w:r w:rsidRPr="001B33F5">
        <w:rPr>
          <w:rFonts w:ascii="MS Gothic" w:eastAsia="MS Gothic" w:hAnsi="MS Gothic" w:cs="MS Gothic" w:hint="eastAsia"/>
          <w:sz w:val="23"/>
          <w:lang w:eastAsia="de-DE"/>
        </w:rPr>
        <w:t>德国</w:t>
      </w:r>
      <w:r w:rsidRPr="001B33F5">
        <w:rPr>
          <w:rFonts w:ascii="MingLiU" w:eastAsia="MingLiU" w:hAnsi="MingLiU" w:cs="MingLiU" w:hint="eastAsia"/>
          <w:sz w:val="23"/>
          <w:lang w:eastAsia="de-DE"/>
        </w:rPr>
        <w:t>华商</w:t>
      </w:r>
      <w:proofErr w:type="spellEnd"/>
      <w:r w:rsidRPr="001B33F5">
        <w:rPr>
          <w:rFonts w:ascii="Helvetica" w:eastAsia="Times New Roman" w:hAnsi="Helvetica" w:cs="Helvetica"/>
          <w:sz w:val="2"/>
          <w:szCs w:val="2"/>
          <w:lang w:eastAsia="de-DE"/>
        </w:rPr>
        <w:t xml:space="preserve"> </w:t>
      </w:r>
    </w:p>
    <w:p w:rsidR="001B33F5" w:rsidRPr="001B33F5" w:rsidRDefault="001B33F5" w:rsidP="001B33F5">
      <w:pPr>
        <w:shd w:val="clear" w:color="auto" w:fill="FFFFFF"/>
        <w:spacing w:line="300" w:lineRule="atLeast"/>
        <w:rPr>
          <w:rFonts w:ascii="Helvetica" w:eastAsia="Times New Roman" w:hAnsi="Helvetica" w:cs="Helvetica"/>
          <w:vanish/>
          <w:sz w:val="21"/>
          <w:szCs w:val="21"/>
          <w:lang w:eastAsia="de-DE"/>
        </w:rPr>
      </w:pPr>
      <w:r w:rsidRPr="001B33F5">
        <w:rPr>
          <w:rFonts w:ascii="MS Gothic" w:eastAsia="MS Gothic" w:hAnsi="MS Gothic" w:cs="MS Gothic" w:hint="eastAsia"/>
          <w:vanish/>
          <w:lang w:eastAsia="de-DE"/>
        </w:rPr>
        <w:t>德国</w:t>
      </w:r>
      <w:r w:rsidRPr="001B33F5">
        <w:rPr>
          <w:rFonts w:ascii="MingLiU" w:eastAsia="MingLiU" w:hAnsi="MingLiU" w:cs="MingLiU" w:hint="eastAsia"/>
          <w:vanish/>
          <w:lang w:eastAsia="de-DE"/>
        </w:rPr>
        <w:t>华商</w:t>
      </w:r>
      <w:r w:rsidRPr="001B33F5">
        <w:rPr>
          <w:rFonts w:ascii="Helvetica" w:eastAsia="Times New Roman" w:hAnsi="Helvetica" w:cs="Helvetica"/>
          <w:vanish/>
          <w:sz w:val="21"/>
          <w:szCs w:val="21"/>
          <w:lang w:eastAsia="de-DE"/>
        </w:rPr>
        <w:t xml:space="preserve"> </w:t>
      </w:r>
    </w:p>
    <w:p w:rsidR="001B33F5" w:rsidRPr="001B33F5" w:rsidRDefault="001B33F5" w:rsidP="001B33F5">
      <w:pPr>
        <w:shd w:val="clear" w:color="auto" w:fill="FFFFFF"/>
        <w:spacing w:before="75" w:after="100" w:afterAutospacing="1" w:line="300" w:lineRule="atLeast"/>
        <w:rPr>
          <w:rFonts w:ascii="Helvetica" w:eastAsia="Times New Roman" w:hAnsi="Helvetica" w:cs="Helvetica"/>
          <w:vanish/>
          <w:sz w:val="21"/>
          <w:szCs w:val="21"/>
          <w:lang w:eastAsia="de-DE"/>
        </w:rPr>
      </w:pPr>
      <w:r w:rsidRPr="001B33F5">
        <w:rPr>
          <w:rFonts w:ascii="MS Gothic" w:eastAsia="MS Gothic" w:hAnsi="MS Gothic" w:cs="MS Gothic" w:hint="eastAsia"/>
          <w:vanish/>
          <w:sz w:val="21"/>
          <w:szCs w:val="21"/>
          <w:lang w:eastAsia="de-DE"/>
        </w:rPr>
        <w:t>微信号</w:t>
      </w:r>
      <w:r w:rsidRPr="001B33F5">
        <w:rPr>
          <w:rFonts w:ascii="Helvetica" w:eastAsia="Times New Roman" w:hAnsi="Helvetica" w:cs="Helvetica"/>
          <w:vanish/>
          <w:sz w:val="21"/>
          <w:szCs w:val="21"/>
          <w:lang w:eastAsia="de-DE"/>
        </w:rPr>
        <w:t xml:space="preserve"> </w:t>
      </w:r>
    </w:p>
    <w:p w:rsidR="001B33F5" w:rsidRPr="001B33F5" w:rsidRDefault="001B33F5" w:rsidP="001B33F5">
      <w:pPr>
        <w:shd w:val="clear" w:color="auto" w:fill="FFFFFF"/>
        <w:spacing w:before="75" w:after="100" w:afterAutospacing="1" w:line="300" w:lineRule="atLeast"/>
        <w:rPr>
          <w:rFonts w:ascii="Helvetica" w:eastAsia="Times New Roman" w:hAnsi="Helvetica" w:cs="Helvetica"/>
          <w:vanish/>
          <w:sz w:val="21"/>
          <w:szCs w:val="21"/>
          <w:lang w:eastAsia="de-DE"/>
        </w:rPr>
      </w:pPr>
      <w:r w:rsidRPr="001B33F5">
        <w:rPr>
          <w:rFonts w:ascii="MS Gothic" w:eastAsia="MS Gothic" w:hAnsi="MS Gothic" w:cs="MS Gothic" w:hint="eastAsia"/>
          <w:vanish/>
          <w:sz w:val="21"/>
          <w:szCs w:val="21"/>
          <w:lang w:eastAsia="de-DE"/>
        </w:rPr>
        <w:t>功能介</w:t>
      </w:r>
      <w:r w:rsidRPr="001B33F5">
        <w:rPr>
          <w:rFonts w:ascii="MingLiU" w:eastAsia="MingLiU" w:hAnsi="MingLiU" w:cs="MingLiU" w:hint="eastAsia"/>
          <w:vanish/>
          <w:sz w:val="21"/>
          <w:szCs w:val="21"/>
          <w:lang w:eastAsia="de-DE"/>
        </w:rPr>
        <w:t>绍</w:t>
      </w:r>
      <w:r w:rsidRPr="001B33F5">
        <w:rPr>
          <w:rFonts w:ascii="Helvetica" w:eastAsia="Times New Roman" w:hAnsi="Helvetica" w:cs="Helvetica"/>
          <w:vanish/>
          <w:sz w:val="21"/>
          <w:szCs w:val="21"/>
          <w:lang w:eastAsia="de-DE"/>
        </w:rPr>
        <w:t xml:space="preserve"> </w:t>
      </w:r>
      <w:r w:rsidRPr="001B33F5">
        <w:rPr>
          <w:rFonts w:ascii="MingLiU" w:eastAsia="MingLiU" w:hAnsi="MingLiU" w:cs="MingLiU" w:hint="eastAsia"/>
          <w:color w:val="ADADAD"/>
          <w:sz w:val="21"/>
          <w:lang w:eastAsia="de-DE"/>
        </w:rPr>
        <w:t>传递德国华人社会资讯、购房、移民、旅游、保险、交通、留学信息；解读德国官方对华人生活有重要意义的政策、法律。致力于中德友谊与经济交往。</w:t>
      </w:r>
      <w:r w:rsidRPr="001B33F5">
        <w:rPr>
          <w:rFonts w:ascii="Helvetica" w:eastAsia="Times New Roman" w:hAnsi="Helvetica" w:cs="Helvetica"/>
          <w:vanish/>
          <w:sz w:val="21"/>
          <w:szCs w:val="21"/>
          <w:lang w:eastAsia="de-DE"/>
        </w:rPr>
        <w:t xml:space="preserve"> </w:t>
      </w:r>
    </w:p>
    <w:p w:rsidR="001B33F5" w:rsidRPr="001B33F5" w:rsidRDefault="001B33F5" w:rsidP="001B33F5">
      <w:pPr>
        <w:shd w:val="clear" w:color="auto" w:fill="FFFFFF"/>
        <w:spacing w:before="100" w:beforeAutospacing="1" w:after="100" w:afterAutospacing="1"/>
        <w:jc w:val="center"/>
        <w:rPr>
          <w:rFonts w:ascii="Helvetica" w:eastAsia="Times New Roman" w:hAnsi="Helvetica" w:cs="Helvetica"/>
          <w:color w:val="3E3E3E"/>
          <w:sz w:val="23"/>
          <w:szCs w:val="23"/>
          <w:lang w:eastAsia="de-DE"/>
        </w:rPr>
      </w:pPr>
      <w:r w:rsidRPr="001B33F5">
        <w:rPr>
          <w:rFonts w:ascii="Arial" w:eastAsia="Times New Roman" w:hAnsi="Arial" w:cs="Arial"/>
          <w:color w:val="0000FF"/>
          <w:sz w:val="21"/>
          <w:szCs w:val="21"/>
          <w:lang w:eastAsia="de-DE"/>
        </w:rPr>
        <w:t>↑</w:t>
      </w:r>
    </w:p>
    <w:p w:rsidR="001B33F5" w:rsidRPr="001B33F5" w:rsidRDefault="001B33F5" w:rsidP="001B33F5">
      <w:pPr>
        <w:shd w:val="clear" w:color="auto" w:fill="FFFFFF"/>
        <w:spacing w:before="100" w:beforeAutospacing="1" w:after="100" w:afterAutospacing="1"/>
        <w:jc w:val="center"/>
        <w:rPr>
          <w:rFonts w:ascii="Helvetica" w:eastAsia="Times New Roman" w:hAnsi="Helvetica" w:cs="Helvetica"/>
          <w:color w:val="3E3E3E"/>
          <w:sz w:val="23"/>
          <w:szCs w:val="23"/>
          <w:lang w:eastAsia="de-DE"/>
        </w:rPr>
      </w:pPr>
      <w:proofErr w:type="spellStart"/>
      <w:r w:rsidRPr="001B33F5">
        <w:rPr>
          <w:rFonts w:ascii="SimSun" w:eastAsia="SimSun" w:hAnsi="SimSun" w:cs="Helvetica" w:hint="eastAsia"/>
          <w:color w:val="0000FF"/>
          <w:sz w:val="21"/>
          <w:szCs w:val="21"/>
          <w:lang w:eastAsia="de-DE"/>
        </w:rPr>
        <w:t>请点击蓝色“德国华商”加关注</w:t>
      </w:r>
      <w:proofErr w:type="spellEnd"/>
    </w:p>
    <w:p w:rsidR="001B33F5" w:rsidRPr="001B33F5" w:rsidRDefault="001B33F5" w:rsidP="001B33F5">
      <w:pPr>
        <w:shd w:val="clear" w:color="auto" w:fill="FFFFFF"/>
        <w:spacing w:line="378" w:lineRule="atLeast"/>
        <w:jc w:val="center"/>
        <w:rPr>
          <w:rFonts w:ascii="Tahoma" w:eastAsia="Times New Roman" w:hAnsi="Tahoma" w:cs="Tahoma"/>
          <w:color w:val="3E3E3E"/>
          <w:sz w:val="21"/>
          <w:szCs w:val="21"/>
          <w:lang w:eastAsia="de-DE"/>
        </w:rPr>
      </w:pPr>
      <w:proofErr w:type="spellStart"/>
      <w:r w:rsidRPr="001B33F5">
        <w:rPr>
          <w:rFonts w:ascii="SimSun" w:eastAsia="SimSun" w:hAnsi="SimSun" w:cs="Tahoma" w:hint="eastAsia"/>
          <w:b/>
          <w:bCs/>
          <w:color w:val="3E3E3E"/>
          <w:lang w:eastAsia="de-DE"/>
        </w:rPr>
        <w:t>作者：叶心</w:t>
      </w:r>
      <w:proofErr w:type="spellEnd"/>
      <w:r w:rsidRPr="001B33F5">
        <w:rPr>
          <w:rFonts w:ascii="SimSun" w:eastAsia="SimSun" w:hAnsi="SimSun" w:cs="Tahoma" w:hint="eastAsia"/>
          <w:b/>
          <w:bCs/>
          <w:color w:val="3E3E3E"/>
          <w:lang w:eastAsia="de-DE"/>
        </w:rPr>
        <w:t xml:space="preserve"> </w:t>
      </w:r>
    </w:p>
    <w:p w:rsidR="001B33F5" w:rsidRPr="001B33F5" w:rsidRDefault="001B33F5" w:rsidP="001B33F5">
      <w:pPr>
        <w:shd w:val="clear" w:color="auto" w:fill="FFFFFF"/>
        <w:spacing w:line="378" w:lineRule="atLeast"/>
        <w:jc w:val="center"/>
        <w:rPr>
          <w:rFonts w:ascii="Tahoma" w:eastAsia="Times New Roman" w:hAnsi="Tahoma" w:cs="Tahoma"/>
          <w:color w:val="3E3E3E"/>
          <w:sz w:val="21"/>
          <w:szCs w:val="21"/>
          <w:lang w:eastAsia="de-DE"/>
        </w:rPr>
      </w:pPr>
      <w:proofErr w:type="spellStart"/>
      <w:r w:rsidRPr="001B33F5">
        <w:rPr>
          <w:rFonts w:ascii="SimSun" w:eastAsia="SimSun" w:hAnsi="SimSun" w:cs="Tahoma" w:hint="eastAsia"/>
          <w:b/>
          <w:bCs/>
          <w:color w:val="3E3E3E"/>
          <w:lang w:eastAsia="de-DE"/>
        </w:rPr>
        <w:t>摄影：杨戎，李哲楠</w:t>
      </w:r>
      <w:proofErr w:type="spellEnd"/>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sidRPr="001B33F5">
        <w:rPr>
          <w:rFonts w:ascii="SimSun" w:eastAsia="SimSun" w:hAnsi="SimSun" w:cs="Tahoma" w:hint="eastAsia"/>
          <w:b/>
          <w:bCs/>
          <w:color w:val="3E3E3E"/>
          <w:lang w:eastAsia="de-DE"/>
        </w:rPr>
        <w:br/>
      </w:r>
    </w:p>
    <w:p w:rsidR="00C27066" w:rsidRDefault="00C27066" w:rsidP="00C27066">
      <w:pPr>
        <w:shd w:val="clear" w:color="auto" w:fill="FFFFFF"/>
        <w:spacing w:line="378" w:lineRule="atLeast"/>
        <w:jc w:val="both"/>
        <w:rPr>
          <w:rFonts w:ascii="SimSun" w:eastAsia="SimSun" w:hAnsi="SimSun" w:cs="Tahoma"/>
          <w:color w:val="3E3E3E"/>
          <w:lang w:eastAsia="de-DE"/>
        </w:rPr>
      </w:pPr>
      <w:r>
        <w:rPr>
          <w:rFonts w:ascii="SimSun" w:eastAsia="SimSun" w:hAnsi="SimSun" w:cs="Tahoma"/>
          <w:color w:val="3E3E3E"/>
          <w:lang w:eastAsia="de-DE"/>
        </w:rPr>
        <w:t xml:space="preserve">     </w:t>
      </w:r>
      <w:r w:rsidR="001B33F5" w:rsidRPr="001B33F5">
        <w:rPr>
          <w:rFonts w:ascii="SimSun" w:eastAsia="SimSun" w:hAnsi="SimSun" w:cs="Tahoma" w:hint="eastAsia"/>
          <w:color w:val="3E3E3E"/>
          <w:lang w:eastAsia="de-DE"/>
        </w:rPr>
        <w:t xml:space="preserve">3月21日，法兰克福之北的温泉小镇（Nidda- Bad </w:t>
      </w:r>
      <w:proofErr w:type="spellStart"/>
      <w:r w:rsidR="001B33F5" w:rsidRPr="001B33F5">
        <w:rPr>
          <w:rFonts w:ascii="SimSun" w:eastAsia="SimSun" w:hAnsi="SimSun" w:cs="Tahoma" w:hint="eastAsia"/>
          <w:color w:val="3E3E3E"/>
          <w:lang w:eastAsia="de-DE"/>
        </w:rPr>
        <w:t>Salzhausen）迎来了一群年纪各异的</w:t>
      </w:r>
      <w:proofErr w:type="spellEnd"/>
    </w:p>
    <w:p w:rsidR="001B33F5" w:rsidRDefault="001B33F5" w:rsidP="00C27066">
      <w:pPr>
        <w:shd w:val="clear" w:color="auto" w:fill="FFFFFF"/>
        <w:spacing w:line="378" w:lineRule="atLeast"/>
        <w:jc w:val="both"/>
        <w:rPr>
          <w:rFonts w:ascii="SimSun" w:eastAsia="SimSun" w:hAnsi="SimSun" w:cs="Tahoma"/>
          <w:color w:val="3E3E3E"/>
          <w:lang w:eastAsia="de-DE"/>
        </w:rPr>
      </w:pPr>
      <w:r w:rsidRPr="001B33F5">
        <w:rPr>
          <w:rFonts w:ascii="SimSun" w:eastAsia="SimSun" w:hAnsi="SimSun" w:cs="Tahoma" w:hint="eastAsia"/>
          <w:color w:val="3E3E3E"/>
          <w:lang w:eastAsia="de-DE"/>
        </w:rPr>
        <w:t>中国</w:t>
      </w:r>
      <w:r w:rsidR="00C27066">
        <w:rPr>
          <w:rFonts w:ascii="SimSun" w:eastAsia="SimSun" w:hAnsi="SimSun" w:cs="Tahoma"/>
          <w:color w:val="3E3E3E"/>
          <w:lang w:eastAsia="de-DE"/>
        </w:rPr>
        <w:t>人</w:t>
      </w:r>
      <w:r w:rsidRPr="001B33F5">
        <w:rPr>
          <w:rFonts w:ascii="SimSun" w:eastAsia="SimSun" w:hAnsi="SimSun" w:cs="Tahoma" w:hint="eastAsia"/>
          <w:color w:val="3E3E3E"/>
          <w:lang w:eastAsia="de-DE"/>
        </w:rPr>
        <w:t>。在这个春寒料峭的周末，八十余名在德国的北大校友以及一些兄弟协会的代表排除重重困难从德国各地赶到这里，参加了北京大学德国校友会第二届年会。校友会名誉会长、现德国大使夫人徐静华女士以及驻德大使馆政治处主任郑立樵参赞也专程从柏林赶来参会。柏林孔子学院的院长也特意从柏林赶来参加了会议。</w:t>
      </w:r>
    </w:p>
    <w:p w:rsidR="00C27066" w:rsidRPr="001B33F5" w:rsidRDefault="00C27066" w:rsidP="001B33F5">
      <w:pPr>
        <w:shd w:val="clear" w:color="auto" w:fill="FFFFFF"/>
        <w:spacing w:line="378" w:lineRule="atLeast"/>
        <w:ind w:firstLine="480"/>
        <w:jc w:val="both"/>
        <w:rPr>
          <w:rFonts w:ascii="Tahoma" w:eastAsia="Times New Roman" w:hAnsi="Tahoma" w:cs="Tahoma"/>
          <w:color w:val="3E3E3E"/>
          <w:sz w:val="21"/>
          <w:szCs w:val="21"/>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Pr>
          <w:rFonts w:ascii="Tahoma" w:eastAsia="Times New Roman" w:hAnsi="Tahoma" w:cs="Tahoma"/>
          <w:noProof/>
          <w:color w:val="3E3E3E"/>
          <w:sz w:val="21"/>
          <w:szCs w:val="21"/>
          <w:lang w:eastAsia="de-DE"/>
        </w:rPr>
        <w:drawing>
          <wp:inline distT="0" distB="0" distL="0" distR="0">
            <wp:extent cx="6409055" cy="2161386"/>
            <wp:effectExtent l="19050" t="0" r="0" b="0"/>
            <wp:docPr id="1" name="Bild 1" descr="http://mmbiz.qpic.cn/mmbiz/5RDUTzmsh2P0WMlicpqQmL3qNJ80clg8fYoibj5ibfVzFrBCHLzYxkFzbCYRSZeA3GZL0I0GtO5NAk6EYElibmXlqw/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biz.qpic.cn/mmbiz/5RDUTzmsh2P0WMlicpqQmL3qNJ80clg8fYoibj5ibfVzFrBCHLzYxkFzbCYRSZeA3GZL0I0GtO5NAk6EYElibmXlqw/0?wxfrom=5"/>
                    <pic:cNvPicPr>
                      <a:picLocks noChangeAspect="1" noChangeArrowheads="1"/>
                    </pic:cNvPicPr>
                  </pic:nvPicPr>
                  <pic:blipFill>
                    <a:blip r:embed="rId6" cstate="print"/>
                    <a:srcRect/>
                    <a:stretch>
                      <a:fillRect/>
                    </a:stretch>
                  </pic:blipFill>
                  <pic:spPr bwMode="auto">
                    <a:xfrm>
                      <a:off x="0" y="0"/>
                      <a:ext cx="6410297" cy="2161805"/>
                    </a:xfrm>
                    <a:prstGeom prst="rect">
                      <a:avLst/>
                    </a:prstGeom>
                    <a:noFill/>
                    <a:ln w="9525">
                      <a:noFill/>
                      <a:miter lim="800000"/>
                      <a:headEnd/>
                      <a:tailEnd/>
                    </a:ln>
                  </pic:spPr>
                </pic:pic>
              </a:graphicData>
            </a:graphic>
          </wp:inline>
        </w:drawing>
      </w:r>
      <w:proofErr w:type="spellStart"/>
      <w:r w:rsidRPr="001B33F5">
        <w:rPr>
          <w:rFonts w:ascii="MS UI Gothic" w:eastAsia="MS UI Gothic" w:hAnsi="MS UI Gothic" w:cs="MS UI Gothic" w:hint="eastAsia"/>
          <w:b/>
          <w:bCs/>
          <w:color w:val="F00000"/>
          <w:sz w:val="21"/>
          <w:lang w:eastAsia="de-DE"/>
        </w:rPr>
        <w:t>北大校友</w:t>
      </w:r>
      <w:r w:rsidRPr="001B33F5">
        <w:rPr>
          <w:rFonts w:ascii="Microsoft JhengHei" w:eastAsia="Microsoft JhengHei" w:hAnsi="Microsoft JhengHei" w:cs="Microsoft JhengHei" w:hint="eastAsia"/>
          <w:b/>
          <w:bCs/>
          <w:color w:val="F00000"/>
          <w:sz w:val="21"/>
          <w:lang w:eastAsia="de-DE"/>
        </w:rPr>
        <w:t>们户外踏</w:t>
      </w:r>
      <w:r w:rsidRPr="001B33F5">
        <w:rPr>
          <w:rFonts w:ascii="MS UI Gothic" w:eastAsia="MS UI Gothic" w:hAnsi="MS UI Gothic" w:cs="MS UI Gothic"/>
          <w:b/>
          <w:bCs/>
          <w:color w:val="F00000"/>
          <w:sz w:val="21"/>
          <w:lang w:eastAsia="de-DE"/>
        </w:rPr>
        <w:t>青</w:t>
      </w:r>
      <w:proofErr w:type="spellEnd"/>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p>
    <w:p w:rsidR="00C27066" w:rsidRDefault="00C27066" w:rsidP="001B33F5">
      <w:pPr>
        <w:shd w:val="clear" w:color="auto" w:fill="FFFFFF"/>
        <w:spacing w:line="378" w:lineRule="atLeast"/>
        <w:jc w:val="both"/>
        <w:rPr>
          <w:rFonts w:ascii="SimSun" w:eastAsia="SimSun" w:hAnsi="SimSun" w:cs="Tahoma"/>
          <w:color w:val="3E3E3E"/>
          <w:lang w:eastAsia="de-DE"/>
        </w:rPr>
      </w:pPr>
      <w:r>
        <w:rPr>
          <w:rFonts w:ascii="SimSun" w:eastAsia="SimSun" w:hAnsi="SimSun" w:cs="Tahoma"/>
          <w:color w:val="3E3E3E"/>
          <w:lang w:eastAsia="de-DE"/>
        </w:rPr>
        <w:t xml:space="preserve">    </w:t>
      </w:r>
      <w:r w:rsidR="001B33F5" w:rsidRPr="001B33F5">
        <w:rPr>
          <w:rFonts w:ascii="SimSun" w:eastAsia="SimSun" w:hAnsi="SimSun" w:cs="Tahoma" w:hint="eastAsia"/>
          <w:color w:val="3E3E3E"/>
          <w:lang w:eastAsia="de-DE"/>
        </w:rPr>
        <w:t>北大德国校友会从2013年成立以来一直非常活跃，不仅各理事会成员不辞辛苦、不计报酬</w:t>
      </w:r>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地辛勤组织活动，各校友们也纷纷出力出主意或慷慨解囊赞助。两年来，校友会倡导的“北大铭记”活动让各位远离祖国的莘莘学子重回往日的校园时光，乐山群的登山活动及校友会的合唱团让大家在欢愉的气氛中既锻炼了身体又融洽了感情，此外还有平时的小聚及新年的迎新晚会让漂泊在海外的游子更感到协会给大家带来的温暖。</w:t>
      </w: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Pr>
          <w:rFonts w:ascii="Tahoma" w:eastAsia="Times New Roman" w:hAnsi="Tahoma" w:cs="Tahoma"/>
          <w:noProof/>
          <w:color w:val="3E3E3E"/>
          <w:sz w:val="21"/>
          <w:szCs w:val="21"/>
          <w:lang w:eastAsia="de-DE"/>
        </w:rPr>
        <w:lastRenderedPageBreak/>
        <w:drawing>
          <wp:inline distT="0" distB="0" distL="0" distR="0">
            <wp:extent cx="6258560" cy="2409825"/>
            <wp:effectExtent l="19050" t="0" r="8890" b="0"/>
            <wp:docPr id="2" name="Bild 2" descr="http://mmbiz.qpic.cn/mmbiz/5RDUTzmsh2P0WMlicpqQmL3qNJ80clg8fZjV3B1onmCiceSOvwa0vKVlNZTMnf6WmerZLYdEZMNrFoaUVECT9gcw/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biz.qpic.cn/mmbiz/5RDUTzmsh2P0WMlicpqQmL3qNJ80clg8fZjV3B1onmCiceSOvwa0vKVlNZTMnf6WmerZLYdEZMNrFoaUVECT9gcw/0?wxfrom=5"/>
                    <pic:cNvPicPr>
                      <a:picLocks noChangeAspect="1" noChangeArrowheads="1"/>
                    </pic:cNvPicPr>
                  </pic:nvPicPr>
                  <pic:blipFill>
                    <a:blip r:embed="rId7" cstate="print"/>
                    <a:srcRect/>
                    <a:stretch>
                      <a:fillRect/>
                    </a:stretch>
                  </pic:blipFill>
                  <pic:spPr bwMode="auto">
                    <a:xfrm>
                      <a:off x="0" y="0"/>
                      <a:ext cx="6258560" cy="2409825"/>
                    </a:xfrm>
                    <a:prstGeom prst="rect">
                      <a:avLst/>
                    </a:prstGeom>
                    <a:noFill/>
                    <a:ln w="9525">
                      <a:noFill/>
                      <a:miter lim="800000"/>
                      <a:headEnd/>
                      <a:tailEnd/>
                    </a:ln>
                  </pic:spPr>
                </pic:pic>
              </a:graphicData>
            </a:graphic>
          </wp:inline>
        </w:drawing>
      </w:r>
      <w:proofErr w:type="spellStart"/>
      <w:r w:rsidRPr="001B33F5">
        <w:rPr>
          <w:rFonts w:ascii="SimSun" w:eastAsia="SimSun" w:hAnsi="SimSun" w:cs="Tahoma" w:hint="eastAsia"/>
          <w:b/>
          <w:bCs/>
          <w:color w:val="FF0000"/>
          <w:sz w:val="21"/>
          <w:lang w:eastAsia="de-DE"/>
        </w:rPr>
        <w:t>出席年会的来宾合影</w:t>
      </w:r>
      <w:proofErr w:type="spellEnd"/>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r w:rsidRPr="001B33F5">
        <w:rPr>
          <w:rFonts w:ascii="SimSun" w:eastAsia="SimSun" w:hAnsi="SimSun" w:cs="Tahoma" w:hint="eastAsia"/>
          <w:b/>
          <w:bCs/>
          <w:color w:val="FF0000"/>
          <w:sz w:val="21"/>
          <w:szCs w:val="21"/>
          <w:lang w:eastAsia="de-DE"/>
        </w:rPr>
        <w:br/>
      </w:r>
    </w:p>
    <w:p w:rsidR="00C27066" w:rsidRDefault="00C27066" w:rsidP="00C27066">
      <w:pPr>
        <w:shd w:val="clear" w:color="auto" w:fill="FFFFFF"/>
        <w:spacing w:line="270" w:lineRule="atLeast"/>
        <w:rPr>
          <w:rFonts w:ascii="SimSun" w:eastAsia="SimSun" w:hAnsi="SimSun" w:cs="Tahoma"/>
          <w:color w:val="3E3E3E"/>
          <w:lang w:eastAsia="de-DE"/>
        </w:rPr>
      </w:pPr>
      <w:r>
        <w:rPr>
          <w:rFonts w:ascii="SimSun" w:eastAsia="SimSun" w:hAnsi="SimSun" w:cs="Tahoma"/>
          <w:color w:val="3E3E3E"/>
          <w:lang w:eastAsia="de-DE"/>
        </w:rPr>
        <w:t xml:space="preserve">    </w:t>
      </w:r>
      <w:proofErr w:type="spellStart"/>
      <w:r w:rsidR="001B33F5" w:rsidRPr="001B33F5">
        <w:rPr>
          <w:rFonts w:ascii="SimSun" w:eastAsia="SimSun" w:hAnsi="SimSun" w:cs="Tahoma" w:hint="eastAsia"/>
          <w:color w:val="3E3E3E"/>
          <w:lang w:eastAsia="de-DE"/>
        </w:rPr>
        <w:t>年会由首届理事会秘书长孙成国博士主持开始</w:t>
      </w:r>
      <w:proofErr w:type="spellEnd"/>
      <w:r w:rsidR="001B33F5" w:rsidRPr="001B33F5">
        <w:rPr>
          <w:rFonts w:ascii="SimSun" w:eastAsia="SimSun" w:hAnsi="SimSun" w:cs="Tahoma" w:hint="eastAsia"/>
          <w:color w:val="3E3E3E"/>
          <w:lang w:eastAsia="de-DE"/>
        </w:rPr>
        <w:t>。</w:t>
      </w:r>
      <w:proofErr w:type="spellStart"/>
      <w:r w:rsidR="001B33F5" w:rsidRPr="001B33F5">
        <w:rPr>
          <w:rFonts w:ascii="SimSun" w:eastAsia="SimSun" w:hAnsi="SimSun" w:cs="Tahoma" w:hint="eastAsia"/>
          <w:color w:val="3E3E3E"/>
          <w:lang w:eastAsia="de-DE"/>
        </w:rPr>
        <w:t>名誉会长徐静华女士代表德国大使馆发表</w:t>
      </w:r>
      <w:proofErr w:type="spellEnd"/>
    </w:p>
    <w:p w:rsidR="001B33F5" w:rsidRPr="001B33F5" w:rsidRDefault="001B33F5" w:rsidP="00C27066">
      <w:pPr>
        <w:shd w:val="clear" w:color="auto" w:fill="FFFFFF"/>
        <w:spacing w:line="270" w:lineRule="atLeast"/>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了简短致辞，并预祝本届年会取得圆满成功。大会的第一个活动是校友会理事会报告。为校友会全情付出的首任会长杨晓冰博士以优美的幻灯片回顾了校友会成立后的点滴历程，副会长李政军先生则向参会者做了精确的</w:t>
      </w:r>
      <w:r w:rsidRPr="001B33F5">
        <w:rPr>
          <w:rFonts w:ascii="MS UI Gothic" w:eastAsia="MS UI Gothic" w:hAnsi="MS UI Gothic" w:cs="MS UI Gothic" w:hint="eastAsia"/>
          <w:color w:val="3E3E3E"/>
          <w:lang w:eastAsia="de-DE"/>
        </w:rPr>
        <w:t>《理事会</w:t>
      </w:r>
      <w:r w:rsidRPr="001B33F5">
        <w:rPr>
          <w:rFonts w:ascii="Microsoft JhengHei" w:eastAsia="Microsoft JhengHei" w:hAnsi="Microsoft JhengHei" w:cs="Microsoft JhengHei" w:hint="eastAsia"/>
          <w:color w:val="3E3E3E"/>
          <w:lang w:eastAsia="de-DE"/>
        </w:rPr>
        <w:t>财务报告》</w:t>
      </w:r>
      <w:r w:rsidRPr="001B33F5">
        <w:rPr>
          <w:rFonts w:ascii="SimSun" w:eastAsia="SimSun" w:hAnsi="SimSun" w:cs="Tahoma" w:hint="eastAsia"/>
          <w:color w:val="3E3E3E"/>
          <w:lang w:eastAsia="de-DE"/>
        </w:rPr>
        <w:t>。</w:t>
      </w:r>
      <w:r w:rsidRPr="001B33F5">
        <w:rPr>
          <w:rFonts w:ascii="MS UI Gothic" w:eastAsia="MS UI Gothic" w:hAnsi="MS UI Gothic" w:cs="MS UI Gothic" w:hint="eastAsia"/>
          <w:color w:val="3E3E3E"/>
          <w:lang w:eastAsia="de-DE"/>
        </w:rPr>
        <w:t>首届理事会在与会者的掌声和</w:t>
      </w:r>
      <w:r w:rsidRPr="001B33F5">
        <w:rPr>
          <w:rFonts w:ascii="Microsoft JhengHei" w:eastAsia="Microsoft JhengHei" w:hAnsi="Microsoft JhengHei" w:cs="Microsoft JhengHei" w:hint="eastAsia"/>
          <w:color w:val="3E3E3E"/>
          <w:lang w:eastAsia="de-DE"/>
        </w:rPr>
        <w:t>谢意中卸任</w:t>
      </w:r>
      <w:r w:rsidRPr="001B33F5">
        <w:rPr>
          <w:rFonts w:ascii="MS UI Gothic" w:eastAsia="MS UI Gothic" w:hAnsi="MS UI Gothic" w:cs="MS UI Gothic"/>
          <w:color w:val="3E3E3E"/>
          <w:lang w:eastAsia="de-DE"/>
        </w:rPr>
        <w:t>。</w:t>
      </w: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p>
    <w:p w:rsidR="00C27066" w:rsidRDefault="00C27066" w:rsidP="001B33F5">
      <w:pPr>
        <w:shd w:val="clear" w:color="auto" w:fill="FFFFFF"/>
        <w:spacing w:line="378" w:lineRule="atLeast"/>
        <w:jc w:val="both"/>
        <w:rPr>
          <w:rFonts w:ascii="SimSun" w:eastAsia="SimSun" w:hAnsi="SimSun" w:cs="Tahoma"/>
          <w:color w:val="3E3E3E"/>
          <w:lang w:eastAsia="de-DE"/>
        </w:rPr>
      </w:pPr>
      <w:r>
        <w:rPr>
          <w:rFonts w:ascii="SimSun" w:eastAsia="SimSun" w:hAnsi="SimSun" w:cs="Tahoma"/>
          <w:color w:val="3E3E3E"/>
          <w:lang w:eastAsia="de-DE"/>
        </w:rPr>
        <w:t xml:space="preserve">    </w:t>
      </w:r>
      <w:proofErr w:type="spellStart"/>
      <w:r w:rsidR="001B33F5" w:rsidRPr="001B33F5">
        <w:rPr>
          <w:rFonts w:ascii="SimSun" w:eastAsia="SimSun" w:hAnsi="SimSun" w:cs="Tahoma" w:hint="eastAsia"/>
          <w:color w:val="3E3E3E"/>
          <w:lang w:eastAsia="de-DE"/>
        </w:rPr>
        <w:t>接下来校友会的第二个环节，八位校友以及一位嘉宾作了九个精彩的学术及专题报告，赢</w:t>
      </w:r>
      <w:proofErr w:type="spellEnd"/>
    </w:p>
    <w:p w:rsidR="001B33F5" w:rsidRDefault="001B33F5" w:rsidP="001B33F5">
      <w:pPr>
        <w:shd w:val="clear" w:color="auto" w:fill="FFFFFF"/>
        <w:spacing w:line="378" w:lineRule="atLeast"/>
        <w:jc w:val="both"/>
        <w:rPr>
          <w:rFonts w:ascii="SimSun" w:eastAsia="SimSun" w:hAnsi="SimSun" w:cs="Tahoma"/>
          <w:color w:val="3E3E3E"/>
          <w:lang w:eastAsia="de-DE"/>
        </w:rPr>
      </w:pPr>
      <w:proofErr w:type="spellStart"/>
      <w:r w:rsidRPr="001B33F5">
        <w:rPr>
          <w:rFonts w:ascii="SimSun" w:eastAsia="SimSun" w:hAnsi="SimSun" w:cs="Tahoma" w:hint="eastAsia"/>
          <w:color w:val="3E3E3E"/>
          <w:lang w:eastAsia="de-DE"/>
        </w:rPr>
        <w:t>得各位校友阵阵掌声和欢快的笑声</w:t>
      </w:r>
      <w:proofErr w:type="spellEnd"/>
      <w:r w:rsidRPr="001B33F5">
        <w:rPr>
          <w:rFonts w:ascii="SimSun" w:eastAsia="SimSun" w:hAnsi="SimSun" w:cs="Tahoma" w:hint="eastAsia"/>
          <w:color w:val="3E3E3E"/>
          <w:lang w:eastAsia="de-DE"/>
        </w:rPr>
        <w:t>。</w:t>
      </w:r>
      <w:proofErr w:type="spellStart"/>
      <w:r w:rsidRPr="001B33F5">
        <w:rPr>
          <w:rFonts w:ascii="SimSun" w:eastAsia="SimSun" w:hAnsi="SimSun" w:cs="Tahoma" w:hint="eastAsia"/>
          <w:color w:val="3E3E3E"/>
          <w:lang w:eastAsia="de-DE"/>
        </w:rPr>
        <w:t>方扬博士更是将北大校友们的照片做成视频，在张丹红校友优美的话音中将大家带回美丽的母校</w:t>
      </w:r>
      <w:proofErr w:type="spellEnd"/>
      <w:r w:rsidRPr="001B33F5">
        <w:rPr>
          <w:rFonts w:ascii="SimSun" w:eastAsia="SimSun" w:hAnsi="SimSun" w:cs="Tahoma" w:hint="eastAsia"/>
          <w:color w:val="3E3E3E"/>
          <w:lang w:eastAsia="de-DE"/>
        </w:rPr>
        <w:t>。</w:t>
      </w:r>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r>
        <w:rPr>
          <w:rFonts w:ascii="Tahoma" w:eastAsia="Times New Roman" w:hAnsi="Tahoma" w:cs="Tahoma"/>
          <w:noProof/>
          <w:color w:val="3E3E3E"/>
          <w:sz w:val="21"/>
          <w:szCs w:val="21"/>
          <w:lang w:eastAsia="de-DE"/>
        </w:rPr>
        <w:drawing>
          <wp:inline distT="0" distB="0" distL="0" distR="0">
            <wp:extent cx="4819650" cy="3219450"/>
            <wp:effectExtent l="19050" t="0" r="0" b="0"/>
            <wp:docPr id="5" name="Bild 5" descr="http://mmbiz.qpic.cn/mmbiz/5RDUTzmsh2P0WMlicpqQmL3qNJ80clg8f4GbmtZwUQsuUDxTBibqNyoNJfDMkt6rdAUTeicjHqs3iaNUicTbjYw19bQ/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mbiz.qpic.cn/mmbiz/5RDUTzmsh2P0WMlicpqQmL3qNJ80clg8f4GbmtZwUQsuUDxTBibqNyoNJfDMkt6rdAUTeicjHqs3iaNUicTbjYw19bQ/0?wxfrom=5"/>
                    <pic:cNvPicPr>
                      <a:picLocks noChangeAspect="1" noChangeArrowheads="1"/>
                    </pic:cNvPicPr>
                  </pic:nvPicPr>
                  <pic:blipFill>
                    <a:blip r:embed="rId8" cstate="print"/>
                    <a:srcRect/>
                    <a:stretch>
                      <a:fillRect/>
                    </a:stretch>
                  </pic:blipFill>
                  <pic:spPr bwMode="auto">
                    <a:xfrm>
                      <a:off x="0" y="0"/>
                      <a:ext cx="4819650" cy="3219450"/>
                    </a:xfrm>
                    <a:prstGeom prst="rect">
                      <a:avLst/>
                    </a:prstGeom>
                    <a:noFill/>
                    <a:ln w="9525">
                      <a:noFill/>
                      <a:miter lim="800000"/>
                      <a:headEnd/>
                      <a:tailEnd/>
                    </a:ln>
                  </pic:spPr>
                </pic:pic>
              </a:graphicData>
            </a:graphic>
          </wp:inline>
        </w:drawing>
      </w:r>
      <w:r w:rsidRPr="001B33F5">
        <w:rPr>
          <w:rFonts w:ascii="Tahoma" w:eastAsia="Times New Roman" w:hAnsi="Tahoma" w:cs="Tahoma"/>
          <w:color w:val="3E3E3E"/>
          <w:sz w:val="21"/>
          <w:szCs w:val="21"/>
          <w:lang w:eastAsia="de-DE"/>
        </w:rPr>
        <w:br/>
      </w:r>
      <w:proofErr w:type="spellStart"/>
      <w:r w:rsidRPr="001B33F5">
        <w:rPr>
          <w:rFonts w:ascii="SimSun" w:eastAsia="SimSun" w:hAnsi="SimSun" w:cs="Tahoma" w:hint="eastAsia"/>
          <w:b/>
          <w:bCs/>
          <w:color w:val="F00000"/>
          <w:lang w:eastAsia="de-DE"/>
        </w:rPr>
        <w:t>学术专题报告会现场</w:t>
      </w:r>
      <w:proofErr w:type="spellEnd"/>
    </w:p>
    <w:p w:rsid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r w:rsidRPr="001B33F5">
        <w:rPr>
          <w:rFonts w:ascii="SimSun" w:eastAsia="SimSun" w:hAnsi="SimSun" w:cs="Tahoma" w:hint="eastAsia"/>
          <w:b/>
          <w:bCs/>
          <w:color w:val="F00000"/>
          <w:lang w:eastAsia="de-DE"/>
        </w:rPr>
        <w:lastRenderedPageBreak/>
        <w:br/>
      </w:r>
    </w:p>
    <w:p w:rsidR="00C27066" w:rsidRDefault="00C27066" w:rsidP="001B33F5">
      <w:pPr>
        <w:shd w:val="clear" w:color="auto" w:fill="FFFFFF"/>
        <w:spacing w:line="378" w:lineRule="atLeast"/>
        <w:jc w:val="both"/>
        <w:rPr>
          <w:rFonts w:ascii="SimSun" w:eastAsia="SimSun" w:hAnsi="SimSun" w:cs="Tahoma"/>
          <w:color w:val="3E3E3E"/>
          <w:lang w:eastAsia="de-DE"/>
        </w:rPr>
      </w:pPr>
      <w:r>
        <w:rPr>
          <w:rFonts w:ascii="SimSun" w:eastAsia="SimSun" w:hAnsi="SimSun" w:cs="Tahoma"/>
          <w:color w:val="3E3E3E"/>
          <w:lang w:eastAsia="de-DE"/>
        </w:rPr>
        <w:t xml:space="preserve">    </w:t>
      </w:r>
      <w:proofErr w:type="spellStart"/>
      <w:r w:rsidR="001B33F5" w:rsidRPr="001B33F5">
        <w:rPr>
          <w:rFonts w:ascii="SimSun" w:eastAsia="SimSun" w:hAnsi="SimSun" w:cs="Tahoma" w:hint="eastAsia"/>
          <w:color w:val="3E3E3E"/>
          <w:lang w:eastAsia="de-DE"/>
        </w:rPr>
        <w:t>随后，年会进入第三个环节</w:t>
      </w:r>
      <w:proofErr w:type="spellEnd"/>
      <w:r w:rsidR="001B33F5" w:rsidRPr="001B33F5">
        <w:rPr>
          <w:rFonts w:ascii="SimSun" w:eastAsia="SimSun" w:hAnsi="SimSun" w:cs="Tahoma" w:hint="eastAsia"/>
          <w:color w:val="3E3E3E"/>
          <w:lang w:eastAsia="de-DE"/>
        </w:rPr>
        <w:t>---</w:t>
      </w:r>
      <w:proofErr w:type="spellStart"/>
      <w:r w:rsidR="001B33F5" w:rsidRPr="001B33F5">
        <w:rPr>
          <w:rFonts w:ascii="SimSun" w:eastAsia="SimSun" w:hAnsi="SimSun" w:cs="Tahoma" w:hint="eastAsia"/>
          <w:color w:val="3E3E3E"/>
          <w:lang w:eastAsia="de-DE"/>
        </w:rPr>
        <w:t>换届选举</w:t>
      </w:r>
      <w:proofErr w:type="spellEnd"/>
      <w:r w:rsidR="001B33F5" w:rsidRPr="001B33F5">
        <w:rPr>
          <w:rFonts w:ascii="SimSun" w:eastAsia="SimSun" w:hAnsi="SimSun" w:cs="Tahoma" w:hint="eastAsia"/>
          <w:color w:val="3E3E3E"/>
          <w:lang w:eastAsia="de-DE"/>
        </w:rPr>
        <w:t>。</w:t>
      </w:r>
      <w:proofErr w:type="spellStart"/>
      <w:r w:rsidR="001B33F5" w:rsidRPr="001B33F5">
        <w:rPr>
          <w:rFonts w:ascii="SimSun" w:eastAsia="SimSun" w:hAnsi="SimSun" w:cs="Tahoma" w:hint="eastAsia"/>
          <w:color w:val="3E3E3E"/>
          <w:lang w:eastAsia="de-DE"/>
        </w:rPr>
        <w:t>秉着北大公正、公平、自由、民主的传统</w:t>
      </w:r>
      <w:proofErr w:type="spellEnd"/>
      <w:r w:rsidR="001B33F5" w:rsidRPr="001B33F5">
        <w:rPr>
          <w:rFonts w:ascii="SimSun" w:eastAsia="SimSun" w:hAnsi="SimSun" w:cs="Tahoma" w:hint="eastAsia"/>
          <w:color w:val="3E3E3E"/>
          <w:lang w:eastAsia="de-DE"/>
        </w:rPr>
        <w:t>，</w:t>
      </w:r>
    </w:p>
    <w:p w:rsidR="00004E64" w:rsidRDefault="001B33F5" w:rsidP="001B33F5">
      <w:pPr>
        <w:shd w:val="clear" w:color="auto" w:fill="FFFFFF"/>
        <w:spacing w:line="378" w:lineRule="atLeast"/>
        <w:jc w:val="both"/>
        <w:rPr>
          <w:rFonts w:ascii="SimSun" w:eastAsia="SimSun" w:hAnsi="SimSun" w:cs="Tahoma"/>
          <w:color w:val="3E3E3E"/>
          <w:lang w:eastAsia="de-DE"/>
        </w:rPr>
      </w:pPr>
      <w:r w:rsidRPr="001B33F5">
        <w:rPr>
          <w:rFonts w:ascii="SimSun" w:eastAsia="SimSun" w:hAnsi="SimSun" w:cs="Tahoma" w:hint="eastAsia"/>
          <w:color w:val="3E3E3E"/>
          <w:lang w:eastAsia="de-DE"/>
        </w:rPr>
        <w:t>按照得票数目</w:t>
      </w:r>
      <w:r w:rsidR="00004E64" w:rsidRPr="001B33F5">
        <w:rPr>
          <w:rFonts w:ascii="SimSun" w:eastAsia="SimSun" w:hAnsi="SimSun" w:cs="Tahoma" w:hint="eastAsia"/>
          <w:color w:val="3E3E3E"/>
          <w:lang w:eastAsia="de-DE"/>
        </w:rPr>
        <w:t>选举</w:t>
      </w:r>
      <w:r w:rsidR="00004E64">
        <w:rPr>
          <w:rFonts w:ascii="SimSun" w:eastAsia="SimSun" w:hAnsi="SimSun" w:cs="Tahoma"/>
          <w:color w:val="3E3E3E"/>
          <w:lang w:eastAsia="de-DE"/>
        </w:rPr>
        <w:t>了</w:t>
      </w:r>
      <w:r w:rsidRPr="001B33F5">
        <w:rPr>
          <w:rFonts w:ascii="SimSun" w:eastAsia="SimSun" w:hAnsi="SimSun" w:cs="Tahoma" w:hint="eastAsia"/>
          <w:color w:val="3E3E3E"/>
          <w:lang w:eastAsia="de-DE"/>
        </w:rPr>
        <w:t>新一届理事会成员：徐静华女士连任名誉会长，顾裕华女士出任新会长，孙成国博士出任常务副会长。其他副会长分别为：李政军（秘书长），于芳（组织，外联），温颖欧（财务，文娱），周盛宗博士教授 （</w:t>
      </w:r>
      <w:proofErr w:type="spellStart"/>
      <w:r w:rsidRPr="001B33F5">
        <w:rPr>
          <w:rFonts w:ascii="SimSun" w:eastAsia="SimSun" w:hAnsi="SimSun" w:cs="Tahoma" w:hint="eastAsia"/>
          <w:color w:val="3E3E3E"/>
          <w:lang w:eastAsia="de-DE"/>
        </w:rPr>
        <w:t>学术交流</w:t>
      </w:r>
      <w:proofErr w:type="spellEnd"/>
      <w:r w:rsidRPr="001B33F5">
        <w:rPr>
          <w:rFonts w:ascii="SimSun" w:eastAsia="SimSun" w:hAnsi="SimSun" w:cs="Tahoma" w:hint="eastAsia"/>
          <w:color w:val="3E3E3E"/>
          <w:lang w:eastAsia="de-DE"/>
        </w:rPr>
        <w:t>），</w:t>
      </w:r>
      <w:proofErr w:type="spellStart"/>
      <w:r w:rsidRPr="001B33F5">
        <w:rPr>
          <w:rFonts w:ascii="SimSun" w:eastAsia="SimSun" w:hAnsi="SimSun" w:cs="Tahoma" w:hint="eastAsia"/>
          <w:color w:val="3E3E3E"/>
          <w:lang w:eastAsia="de-DE"/>
        </w:rPr>
        <w:t>申柳华博士</w:t>
      </w:r>
      <w:proofErr w:type="spellEnd"/>
      <w:r w:rsidRPr="001B33F5">
        <w:rPr>
          <w:rFonts w:ascii="SimSun" w:eastAsia="SimSun" w:hAnsi="SimSun" w:cs="Tahoma" w:hint="eastAsia"/>
          <w:color w:val="3E3E3E"/>
          <w:lang w:eastAsia="de-DE"/>
        </w:rPr>
        <w:t xml:space="preserve"> （</w:t>
      </w:r>
      <w:proofErr w:type="spellStart"/>
      <w:r w:rsidRPr="001B33F5">
        <w:rPr>
          <w:rFonts w:ascii="SimSun" w:eastAsia="SimSun" w:hAnsi="SimSun" w:cs="Tahoma" w:hint="eastAsia"/>
          <w:color w:val="3E3E3E"/>
          <w:lang w:eastAsia="de-DE"/>
        </w:rPr>
        <w:t>中文媒体</w:t>
      </w:r>
      <w:proofErr w:type="spellEnd"/>
      <w:r w:rsidRPr="001B33F5">
        <w:rPr>
          <w:rFonts w:ascii="SimSun" w:eastAsia="SimSun" w:hAnsi="SimSun" w:cs="Tahoma" w:hint="eastAsia"/>
          <w:color w:val="3E3E3E"/>
          <w:lang w:eastAsia="de-DE"/>
        </w:rPr>
        <w:t>），</w:t>
      </w:r>
      <w:proofErr w:type="spellStart"/>
      <w:r w:rsidRPr="001B33F5">
        <w:rPr>
          <w:rFonts w:ascii="SimSun" w:eastAsia="SimSun" w:hAnsi="SimSun" w:cs="Tahoma" w:hint="eastAsia"/>
          <w:color w:val="3E3E3E"/>
          <w:lang w:eastAsia="de-DE"/>
        </w:rPr>
        <w:t>蒋莹</w:t>
      </w:r>
      <w:proofErr w:type="spellEnd"/>
      <w:r w:rsidRPr="001B33F5">
        <w:rPr>
          <w:rFonts w:ascii="SimSun" w:eastAsia="SimSun" w:hAnsi="SimSun" w:cs="Tahoma" w:hint="eastAsia"/>
          <w:color w:val="3E3E3E"/>
          <w:lang w:eastAsia="de-DE"/>
        </w:rPr>
        <w:t xml:space="preserve"> （</w:t>
      </w:r>
      <w:proofErr w:type="spellStart"/>
      <w:r w:rsidRPr="001B33F5">
        <w:rPr>
          <w:rFonts w:ascii="SimSun" w:eastAsia="SimSun" w:hAnsi="SimSun" w:cs="Tahoma" w:hint="eastAsia"/>
          <w:color w:val="3E3E3E"/>
          <w:lang w:eastAsia="de-DE"/>
        </w:rPr>
        <w:t>柏林大区</w:t>
      </w:r>
      <w:proofErr w:type="spellEnd"/>
      <w:r w:rsidRPr="001B33F5">
        <w:rPr>
          <w:rFonts w:ascii="SimSun" w:eastAsia="SimSun" w:hAnsi="SimSun" w:cs="Tahoma" w:hint="eastAsia"/>
          <w:color w:val="3E3E3E"/>
          <w:lang w:eastAsia="de-DE"/>
        </w:rPr>
        <w:t>），</w:t>
      </w:r>
      <w:proofErr w:type="spellStart"/>
      <w:r w:rsidRPr="001B33F5">
        <w:rPr>
          <w:rFonts w:ascii="SimSun" w:eastAsia="SimSun" w:hAnsi="SimSun" w:cs="Tahoma" w:hint="eastAsia"/>
          <w:color w:val="3E3E3E"/>
          <w:lang w:eastAsia="de-DE"/>
        </w:rPr>
        <w:t>孙潇</w:t>
      </w:r>
      <w:proofErr w:type="spellEnd"/>
      <w:r w:rsidRPr="001B33F5">
        <w:rPr>
          <w:rFonts w:ascii="SimSun" w:eastAsia="SimSun" w:hAnsi="SimSun" w:cs="Tahoma" w:hint="eastAsia"/>
          <w:color w:val="3E3E3E"/>
          <w:lang w:eastAsia="de-DE"/>
        </w:rPr>
        <w:t xml:space="preserve"> （</w:t>
      </w:r>
      <w:proofErr w:type="spellStart"/>
      <w:r w:rsidRPr="001B33F5">
        <w:rPr>
          <w:rFonts w:ascii="SimSun" w:eastAsia="SimSun" w:hAnsi="SimSun" w:cs="Tahoma" w:hint="eastAsia"/>
          <w:color w:val="3E3E3E"/>
          <w:lang w:eastAsia="de-DE"/>
        </w:rPr>
        <w:t>慕尼黑大区，德文媒体</w:t>
      </w:r>
      <w:proofErr w:type="spellEnd"/>
      <w:r w:rsidRPr="001B33F5">
        <w:rPr>
          <w:rFonts w:ascii="SimSun" w:eastAsia="SimSun" w:hAnsi="SimSun" w:cs="Tahoma" w:hint="eastAsia"/>
          <w:color w:val="3E3E3E"/>
          <w:lang w:eastAsia="de-DE"/>
        </w:rPr>
        <w:t>）。</w:t>
      </w:r>
      <w:proofErr w:type="spellStart"/>
      <w:r w:rsidRPr="001B33F5">
        <w:rPr>
          <w:rFonts w:ascii="SimSun" w:eastAsia="SimSun" w:hAnsi="SimSun" w:cs="Tahoma" w:hint="eastAsia"/>
          <w:color w:val="3E3E3E"/>
          <w:lang w:eastAsia="de-DE"/>
        </w:rPr>
        <w:t>首任会长杨晓冰博士热烈祝贺新一届理事</w:t>
      </w:r>
      <w:proofErr w:type="spellEnd"/>
    </w:p>
    <w:p w:rsidR="001B33F5" w:rsidRDefault="001B33F5" w:rsidP="001B33F5">
      <w:pPr>
        <w:shd w:val="clear" w:color="auto" w:fill="FFFFFF"/>
        <w:spacing w:line="378" w:lineRule="atLeast"/>
        <w:jc w:val="both"/>
        <w:rPr>
          <w:rFonts w:ascii="SimSun" w:eastAsia="SimSun" w:hAnsi="SimSun" w:cs="Tahoma"/>
          <w:color w:val="3E3E3E"/>
          <w:lang w:eastAsia="de-DE"/>
        </w:rPr>
      </w:pPr>
      <w:r w:rsidRPr="001B33F5">
        <w:rPr>
          <w:rFonts w:ascii="SimSun" w:eastAsia="SimSun" w:hAnsi="SimSun" w:cs="Tahoma" w:hint="eastAsia"/>
          <w:color w:val="3E3E3E"/>
          <w:lang w:eastAsia="de-DE"/>
        </w:rPr>
        <w:t>会的当选。顾裕华女士代表校友会全体成员，对卸任的上届理事会成员，特别是杨晓冰博士，两年来的工作给予了充分肯定，对他们的辛勤付出表示了由衷的敬意和感谢。</w:t>
      </w:r>
    </w:p>
    <w:p w:rsid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p>
    <w:p w:rsidR="001B33F5" w:rsidRDefault="00C27066" w:rsidP="001B33F5">
      <w:pPr>
        <w:shd w:val="clear" w:color="auto" w:fill="FFFFFF"/>
        <w:spacing w:line="378" w:lineRule="atLeast"/>
        <w:rPr>
          <w:rFonts w:ascii="SimSun" w:eastAsia="SimSun" w:hAnsi="SimSun" w:cs="Tahoma"/>
          <w:b/>
          <w:bCs/>
          <w:color w:val="FF0000"/>
          <w:sz w:val="21"/>
          <w:lang w:eastAsia="de-DE"/>
        </w:rPr>
      </w:pPr>
      <w:r>
        <w:rPr>
          <w:rFonts w:ascii="Tahoma" w:eastAsia="Times New Roman" w:hAnsi="Tahoma" w:cs="Tahoma"/>
          <w:noProof/>
          <w:color w:val="3E3E3E"/>
          <w:sz w:val="21"/>
          <w:szCs w:val="21"/>
          <w:lang w:eastAsia="de-DE"/>
        </w:rPr>
        <w:drawing>
          <wp:inline distT="0" distB="0" distL="0" distR="0">
            <wp:extent cx="6263640" cy="3507977"/>
            <wp:effectExtent l="19050" t="0" r="3810" b="0"/>
            <wp:docPr id="16" name="Bild 16" descr="C:\Sun_Data\Users\_Person\Pkuaag\Web\docs\2_vorstan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un_Data\Users\_Person\Pkuaag\Web\docs\2_vorstand_l.jpg"/>
                    <pic:cNvPicPr>
                      <a:picLocks noChangeAspect="1" noChangeArrowheads="1"/>
                    </pic:cNvPicPr>
                  </pic:nvPicPr>
                  <pic:blipFill>
                    <a:blip r:embed="rId9" cstate="print"/>
                    <a:srcRect/>
                    <a:stretch>
                      <a:fillRect/>
                    </a:stretch>
                  </pic:blipFill>
                  <pic:spPr bwMode="auto">
                    <a:xfrm>
                      <a:off x="0" y="0"/>
                      <a:ext cx="6263640" cy="3507977"/>
                    </a:xfrm>
                    <a:prstGeom prst="rect">
                      <a:avLst/>
                    </a:prstGeom>
                    <a:noFill/>
                    <a:ln w="9525">
                      <a:noFill/>
                      <a:miter lim="800000"/>
                      <a:headEnd/>
                      <a:tailEnd/>
                    </a:ln>
                  </pic:spPr>
                </pic:pic>
              </a:graphicData>
            </a:graphic>
          </wp:inline>
        </w:drawing>
      </w:r>
      <w:proofErr w:type="spellStart"/>
      <w:r w:rsidR="001B33F5" w:rsidRPr="001B33F5">
        <w:rPr>
          <w:rFonts w:ascii="SimSun" w:eastAsia="SimSun" w:hAnsi="SimSun" w:cs="Tahoma" w:hint="eastAsia"/>
          <w:b/>
          <w:bCs/>
          <w:color w:val="FF0000"/>
          <w:sz w:val="21"/>
          <w:lang w:eastAsia="de-DE"/>
        </w:rPr>
        <w:t>新理事会成员合影</w:t>
      </w:r>
      <w:proofErr w:type="spellEnd"/>
    </w:p>
    <w:p w:rsidR="00C27066" w:rsidRPr="001B33F5" w:rsidRDefault="00C27066" w:rsidP="001B33F5">
      <w:pPr>
        <w:shd w:val="clear" w:color="auto" w:fill="FFFFFF"/>
        <w:spacing w:line="378" w:lineRule="atLeast"/>
        <w:rPr>
          <w:rFonts w:ascii="Tahoma" w:eastAsia="Times New Roman" w:hAnsi="Tahoma" w:cs="Tahoma"/>
          <w:color w:val="3E3E3E"/>
          <w:sz w:val="21"/>
          <w:szCs w:val="21"/>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Pr>
          <w:rFonts w:ascii="Tahoma" w:eastAsia="Times New Roman" w:hAnsi="Tahoma" w:cs="Tahoma"/>
          <w:noProof/>
          <w:color w:val="3E3E3E"/>
          <w:sz w:val="21"/>
          <w:szCs w:val="21"/>
          <w:lang w:eastAsia="de-DE"/>
        </w:rPr>
        <w:drawing>
          <wp:inline distT="0" distB="0" distL="0" distR="0">
            <wp:extent cx="3829050" cy="2531008"/>
            <wp:effectExtent l="19050" t="0" r="0" b="0"/>
            <wp:docPr id="8" name="Bild 4" descr="http://mmbiz.qpic.cn/mmbiz/5RDUTzmsh2P0WMlicpqQmL3qNJ80clg8fesNnuhnljbBz0zPGRWPcCKo5swqIe97iaPzyJDmhd6FvvMDI594AJnQ/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mbiz.qpic.cn/mmbiz/5RDUTzmsh2P0WMlicpqQmL3qNJ80clg8fesNnuhnljbBz0zPGRWPcCKo5swqIe97iaPzyJDmhd6FvvMDI594AJnQ/0?wxfrom=5"/>
                    <pic:cNvPicPr>
                      <a:picLocks noChangeAspect="1" noChangeArrowheads="1"/>
                    </pic:cNvPicPr>
                  </pic:nvPicPr>
                  <pic:blipFill>
                    <a:blip r:embed="rId10" cstate="print"/>
                    <a:srcRect b="17444"/>
                    <a:stretch>
                      <a:fillRect/>
                    </a:stretch>
                  </pic:blipFill>
                  <pic:spPr bwMode="auto">
                    <a:xfrm>
                      <a:off x="0" y="0"/>
                      <a:ext cx="3829050" cy="2531008"/>
                    </a:xfrm>
                    <a:prstGeom prst="rect">
                      <a:avLst/>
                    </a:prstGeom>
                    <a:noFill/>
                    <a:ln w="9525">
                      <a:noFill/>
                      <a:miter lim="800000"/>
                      <a:headEnd/>
                      <a:tailEnd/>
                    </a:ln>
                  </pic:spPr>
                </pic:pic>
              </a:graphicData>
            </a:graphic>
          </wp:inline>
        </w:drawing>
      </w:r>
      <w:r w:rsidRPr="001B33F5">
        <w:rPr>
          <w:rFonts w:ascii="Tahoma" w:eastAsia="Times New Roman" w:hAnsi="Tahoma" w:cs="Tahoma"/>
          <w:color w:val="3E3E3E"/>
          <w:sz w:val="21"/>
          <w:szCs w:val="21"/>
          <w:lang w:eastAsia="de-DE"/>
        </w:rPr>
        <w:br/>
      </w:r>
      <w:proofErr w:type="spellStart"/>
      <w:r w:rsidRPr="001B33F5">
        <w:rPr>
          <w:rFonts w:ascii="SimSun" w:eastAsia="SimSun" w:hAnsi="SimSun" w:cs="Tahoma" w:hint="eastAsia"/>
          <w:b/>
          <w:bCs/>
          <w:color w:val="FF0000"/>
          <w:sz w:val="21"/>
          <w:lang w:eastAsia="de-DE"/>
        </w:rPr>
        <w:t>新老会长交接：杨晓冰（右）和顾裕华（左</w:t>
      </w:r>
      <w:proofErr w:type="spellEnd"/>
      <w:r w:rsidRPr="001B33F5">
        <w:rPr>
          <w:rFonts w:ascii="SimSun" w:eastAsia="SimSun" w:hAnsi="SimSun" w:cs="Tahoma" w:hint="eastAsia"/>
          <w:b/>
          <w:bCs/>
          <w:color w:val="FF0000"/>
          <w:sz w:val="21"/>
          <w:lang w:eastAsia="de-DE"/>
        </w:rPr>
        <w:t>）</w:t>
      </w:r>
    </w:p>
    <w:p w:rsidR="001B33F5" w:rsidRPr="001B33F5" w:rsidRDefault="001B33F5" w:rsidP="001B33F5">
      <w:pPr>
        <w:shd w:val="clear" w:color="auto" w:fill="FFFFFF"/>
        <w:spacing w:line="378" w:lineRule="atLeast"/>
        <w:ind w:firstLine="540"/>
        <w:jc w:val="both"/>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lastRenderedPageBreak/>
        <w:t>21日晚校友和嘉宾们在年会赞助方(德国)青春之泉活细胞疗养院共进晚餐并住宿，其间还享受了章益博士从慕尼黑不辞辛苦地为大家准备的肉夹馍美味。之后校友会举行了联谊舞会和卡拉ok比赛，德国唯一的中国Zumba教练聂欣博士做了舞蹈表演并热情地带领大家跳起了欢快的Zumba。第二日上午校友们还一起徒步踏青，一路重拾、再续校友情并分组别欢乐合影。校友年会活动结束后，大家才依依不舍告别，并约定来年再聚——延续校友情，同谱未名曲。</w:t>
      </w:r>
    </w:p>
    <w:p w:rsidR="001B33F5" w:rsidRDefault="001B33F5" w:rsidP="001B33F5">
      <w:pPr>
        <w:shd w:val="clear" w:color="auto" w:fill="FFFFFF"/>
        <w:spacing w:line="378" w:lineRule="atLeast"/>
        <w:jc w:val="both"/>
        <w:rPr>
          <w:rFonts w:ascii="SimSun" w:eastAsia="SimSun" w:hAnsi="SimSun" w:cs="Tahoma"/>
          <w:b/>
          <w:bCs/>
          <w:color w:val="F00000"/>
          <w:lang w:eastAsia="de-DE"/>
        </w:rPr>
      </w:pPr>
    </w:p>
    <w:p w:rsidR="001B33F5" w:rsidRDefault="001B33F5" w:rsidP="001B33F5">
      <w:pPr>
        <w:shd w:val="clear" w:color="auto" w:fill="FFFFFF"/>
        <w:spacing w:line="378" w:lineRule="atLeast"/>
        <w:jc w:val="both"/>
        <w:rPr>
          <w:rFonts w:ascii="SimSun" w:eastAsia="SimSun" w:hAnsi="SimSun" w:cs="Tahoma"/>
          <w:b/>
          <w:bCs/>
          <w:color w:val="F00000"/>
          <w:lang w:eastAsia="de-DE"/>
        </w:rPr>
      </w:pPr>
      <w:r>
        <w:rPr>
          <w:rFonts w:ascii="SimSun" w:eastAsia="SimSun" w:hAnsi="SimSun" w:cs="Tahoma"/>
          <w:b/>
          <w:bCs/>
          <w:noProof/>
          <w:color w:val="F00000"/>
          <w:lang w:eastAsia="de-DE"/>
        </w:rPr>
        <w:drawing>
          <wp:inline distT="0" distB="0" distL="0" distR="0">
            <wp:extent cx="6162675" cy="3781425"/>
            <wp:effectExtent l="19050" t="0" r="9525" b="0"/>
            <wp:docPr id="13" name="Bild 13" descr="http://mmbiz.qpic.cn/mmbiz/5RDUTzmsh2P0WMlicpqQmL3qNJ80clg8fmaicbJoKc5wgPRe2B6lHCQic5GGuEnibLzibUH5iaUCbMVN2FCIx0wb9tsQ/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mbiz.qpic.cn/mmbiz/5RDUTzmsh2P0WMlicpqQmL3qNJ80clg8fmaicbJoKc5wgPRe2B6lHCQic5GGuEnibLzibUH5iaUCbMVN2FCIx0wb9tsQ/0?wxfrom=5"/>
                    <pic:cNvPicPr>
                      <a:picLocks noChangeAspect="1" noChangeArrowheads="1"/>
                    </pic:cNvPicPr>
                  </pic:nvPicPr>
                  <pic:blipFill>
                    <a:blip r:embed="rId11" cstate="print"/>
                    <a:srcRect/>
                    <a:stretch>
                      <a:fillRect/>
                    </a:stretch>
                  </pic:blipFill>
                  <pic:spPr bwMode="auto">
                    <a:xfrm>
                      <a:off x="0" y="0"/>
                      <a:ext cx="6162675" cy="3781425"/>
                    </a:xfrm>
                    <a:prstGeom prst="rect">
                      <a:avLst/>
                    </a:prstGeom>
                    <a:noFill/>
                    <a:ln w="9525">
                      <a:noFill/>
                      <a:miter lim="800000"/>
                      <a:headEnd/>
                      <a:tailEnd/>
                    </a:ln>
                  </pic:spPr>
                </pic:pic>
              </a:graphicData>
            </a:graphic>
          </wp:inline>
        </w:drawing>
      </w:r>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proofErr w:type="spellStart"/>
      <w:r w:rsidRPr="001B33F5">
        <w:rPr>
          <w:rFonts w:ascii="SimSun" w:eastAsia="SimSun" w:hAnsi="SimSun" w:cs="Tahoma" w:hint="eastAsia"/>
          <w:b/>
          <w:bCs/>
          <w:color w:val="F00000"/>
          <w:lang w:eastAsia="de-DE"/>
        </w:rPr>
        <w:t>聂欣博士带领大家在晚会上跳起了Zumba劲舞</w:t>
      </w:r>
      <w:proofErr w:type="spellEnd"/>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r w:rsidRPr="001B33F5">
        <w:rPr>
          <w:rFonts w:ascii="SimSun" w:eastAsia="SimSun" w:hAnsi="SimSun" w:cs="Tahoma" w:hint="eastAsia"/>
          <w:b/>
          <w:bCs/>
          <w:color w:val="3E3E3E"/>
          <w:sz w:val="29"/>
          <w:szCs w:val="29"/>
          <w:lang w:eastAsia="de-DE"/>
        </w:rPr>
        <w:br/>
      </w:r>
    </w:p>
    <w:p w:rsidR="001B33F5" w:rsidRPr="001B33F5" w:rsidRDefault="00004E64" w:rsidP="001B33F5">
      <w:pPr>
        <w:shd w:val="clear" w:color="auto" w:fill="FFFFFF"/>
        <w:spacing w:line="378" w:lineRule="atLeast"/>
        <w:jc w:val="both"/>
        <w:rPr>
          <w:rFonts w:ascii="Tahoma" w:eastAsia="Times New Roman" w:hAnsi="Tahoma" w:cs="Tahoma"/>
          <w:color w:val="3E3E3E"/>
          <w:sz w:val="21"/>
          <w:szCs w:val="21"/>
          <w:lang w:eastAsia="de-DE"/>
        </w:rPr>
      </w:pPr>
      <w:proofErr w:type="spellStart"/>
      <w:r>
        <w:rPr>
          <w:rFonts w:ascii="SimSun" w:eastAsia="SimSun" w:hAnsi="SimSun" w:cs="Tahoma"/>
          <w:b/>
          <w:bCs/>
          <w:color w:val="3E3E3E"/>
          <w:sz w:val="29"/>
          <w:szCs w:val="29"/>
          <w:lang w:eastAsia="de-DE"/>
        </w:rPr>
        <w:t>附：</w:t>
      </w:r>
      <w:r w:rsidR="001B33F5" w:rsidRPr="001B33F5">
        <w:rPr>
          <w:rFonts w:ascii="SimSun" w:eastAsia="SimSun" w:hAnsi="SimSun" w:cs="Tahoma" w:hint="eastAsia"/>
          <w:b/>
          <w:bCs/>
          <w:color w:val="3E3E3E"/>
          <w:sz w:val="29"/>
          <w:szCs w:val="29"/>
          <w:lang w:eastAsia="de-DE"/>
        </w:rPr>
        <w:t>校友会学术报告</w:t>
      </w:r>
      <w:r>
        <w:rPr>
          <w:rFonts w:ascii="SimSun" w:eastAsia="SimSun" w:hAnsi="SimSun" w:cs="Tahoma"/>
          <w:b/>
          <w:bCs/>
          <w:color w:val="3E3E3E"/>
          <w:sz w:val="29"/>
          <w:szCs w:val="29"/>
          <w:lang w:eastAsia="de-DE"/>
        </w:rPr>
        <w:t>题目</w:t>
      </w:r>
      <w:proofErr w:type="spellEnd"/>
      <w:r w:rsidR="001B33F5" w:rsidRPr="001B33F5">
        <w:rPr>
          <w:rFonts w:ascii="SimSun" w:eastAsia="SimSun" w:hAnsi="SimSun" w:cs="Tahoma" w:hint="eastAsia"/>
          <w:b/>
          <w:bCs/>
          <w:color w:val="3E3E3E"/>
          <w:sz w:val="29"/>
          <w:szCs w:val="29"/>
          <w:lang w:eastAsia="de-DE"/>
        </w:rPr>
        <w:t>：</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李林博先生（工商银行法兰克福分行副总</w:t>
      </w:r>
      <w:proofErr w:type="spellEnd"/>
      <w:r w:rsidRPr="00004E64">
        <w:rPr>
          <w:rFonts w:ascii="SimSun" w:eastAsia="SimSun" w:hAnsi="SimSun" w:cs="Tahoma" w:hint="eastAsia"/>
          <w:color w:val="3E3E3E"/>
          <w:lang w:eastAsia="de-DE"/>
        </w:rPr>
        <w:t>）《</w:t>
      </w:r>
      <w:proofErr w:type="spellStart"/>
      <w:r w:rsidRPr="00004E64">
        <w:rPr>
          <w:rFonts w:ascii="SimSun" w:eastAsia="SimSun" w:hAnsi="SimSun" w:cs="Tahoma" w:hint="eastAsia"/>
          <w:color w:val="3E3E3E"/>
          <w:lang w:eastAsia="de-DE"/>
        </w:rPr>
        <w:t>垮境人民币政策与案例介绍</w:t>
      </w:r>
      <w:proofErr w:type="spellEnd"/>
      <w:r w:rsidRPr="00004E64">
        <w:rPr>
          <w:rFonts w:ascii="SimSun" w:eastAsia="SimSun" w:hAnsi="SimSun" w:cs="Tahoma" w:hint="eastAsia"/>
          <w:color w:val="3E3E3E"/>
          <w:lang w:eastAsia="de-DE"/>
        </w:rPr>
        <w:t>》；</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廖宇先生（德国新能源协会会长</w:t>
      </w:r>
      <w:proofErr w:type="spellEnd"/>
      <w:r w:rsidRPr="00004E64">
        <w:rPr>
          <w:rFonts w:ascii="SimSun" w:eastAsia="SimSun" w:hAnsi="SimSun" w:cs="Tahoma" w:hint="eastAsia"/>
          <w:color w:val="3E3E3E"/>
          <w:lang w:eastAsia="de-DE"/>
        </w:rPr>
        <w:t>）《</w:t>
      </w:r>
      <w:proofErr w:type="spellStart"/>
      <w:r w:rsidRPr="00004E64">
        <w:rPr>
          <w:rFonts w:ascii="SimSun" w:eastAsia="SimSun" w:hAnsi="SimSun" w:cs="Tahoma" w:hint="eastAsia"/>
          <w:color w:val="3E3E3E"/>
          <w:lang w:eastAsia="de-DE"/>
        </w:rPr>
        <w:t>互联网+时代下的能源转型与商业创新</w:t>
      </w:r>
      <w:proofErr w:type="spellEnd"/>
      <w:r w:rsidRPr="00004E64">
        <w:rPr>
          <w:rFonts w:ascii="SimSun" w:eastAsia="SimSun" w:hAnsi="SimSun" w:cs="Tahoma" w:hint="eastAsia"/>
          <w:color w:val="3E3E3E"/>
          <w:lang w:eastAsia="de-DE"/>
        </w:rPr>
        <w:t>》；</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李男博士《德国民事诉讼程序和技巧</w:t>
      </w:r>
      <w:proofErr w:type="spellEnd"/>
      <w:r w:rsidRPr="00004E64">
        <w:rPr>
          <w:rFonts w:ascii="SimSun" w:eastAsia="SimSun" w:hAnsi="SimSun" w:cs="Tahoma" w:hint="eastAsia"/>
          <w:color w:val="3E3E3E"/>
          <w:lang w:eastAsia="de-DE"/>
        </w:rPr>
        <w:t>》；</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杨梦博士《走近以色列</w:t>
      </w:r>
      <w:proofErr w:type="spellEnd"/>
      <w:r w:rsidRPr="00004E64">
        <w:rPr>
          <w:rFonts w:ascii="SimSun" w:eastAsia="SimSun" w:hAnsi="SimSun" w:cs="Tahoma" w:hint="eastAsia"/>
          <w:color w:val="3E3E3E"/>
          <w:lang w:eastAsia="de-DE"/>
        </w:rPr>
        <w:t>》；</w:t>
      </w:r>
    </w:p>
    <w:p w:rsidR="00004E64"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方扬博士</w:t>
      </w:r>
      <w:proofErr w:type="spellEnd"/>
      <w:r w:rsidRPr="00004E64">
        <w:rPr>
          <w:rFonts w:ascii="SimSun" w:eastAsia="SimSun" w:hAnsi="SimSun" w:cs="Tahoma" w:hint="eastAsia"/>
          <w:color w:val="3E3E3E"/>
          <w:lang w:eastAsia="de-DE"/>
        </w:rPr>
        <w:t xml:space="preserve"> </w:t>
      </w:r>
      <w:proofErr w:type="spellStart"/>
      <w:r w:rsidRPr="00004E64">
        <w:rPr>
          <w:rFonts w:ascii="SimSun" w:eastAsia="SimSun" w:hAnsi="SimSun" w:cs="Tahoma" w:hint="eastAsia"/>
          <w:color w:val="3E3E3E"/>
          <w:lang w:eastAsia="de-DE"/>
        </w:rPr>
        <w:t>视频欣赏《相逢</w:t>
      </w:r>
      <w:proofErr w:type="spellEnd"/>
      <w:r w:rsidRPr="00004E64">
        <w:rPr>
          <w:rFonts w:ascii="SimSun" w:eastAsia="SimSun" w:hAnsi="SimSun" w:cs="Tahoma" w:hint="eastAsia"/>
          <w:color w:val="3E3E3E"/>
          <w:lang w:eastAsia="de-DE"/>
        </w:rPr>
        <w:t xml:space="preserve"> - </w:t>
      </w:r>
      <w:proofErr w:type="spellStart"/>
      <w:r w:rsidRPr="00004E64">
        <w:rPr>
          <w:rFonts w:ascii="SimSun" w:eastAsia="SimSun" w:hAnsi="SimSun" w:cs="Tahoma" w:hint="eastAsia"/>
          <w:color w:val="3E3E3E"/>
          <w:lang w:eastAsia="de-DE"/>
        </w:rPr>
        <w:t>纪念七七级毕业三十周年</w:t>
      </w:r>
      <w:proofErr w:type="spellEnd"/>
      <w:r w:rsidRPr="00004E64">
        <w:rPr>
          <w:rFonts w:ascii="SimSun" w:eastAsia="SimSun" w:hAnsi="SimSun" w:cs="Tahoma" w:hint="eastAsia"/>
          <w:color w:val="3E3E3E"/>
          <w:lang w:eastAsia="de-DE"/>
        </w:rPr>
        <w:t>》</w:t>
      </w:r>
    </w:p>
    <w:p w:rsidR="001B33F5" w:rsidRPr="00004E64" w:rsidRDefault="001B33F5" w:rsidP="00004E64">
      <w:pPr>
        <w:pStyle w:val="Listenabsatz"/>
        <w:shd w:val="clear" w:color="auto" w:fill="FFFFFF"/>
        <w:spacing w:line="378" w:lineRule="atLeast"/>
        <w:ind w:left="2136" w:firstLine="696"/>
        <w:jc w:val="both"/>
        <w:rPr>
          <w:rFonts w:ascii="Tahoma" w:eastAsia="Times New Roman" w:hAnsi="Tahoma" w:cs="Tahoma"/>
          <w:color w:val="3E3E3E"/>
          <w:sz w:val="21"/>
          <w:szCs w:val="21"/>
          <w:lang w:eastAsia="de-DE"/>
        </w:rPr>
      </w:pPr>
      <w:r w:rsidRPr="00004E64">
        <w:rPr>
          <w:rFonts w:ascii="SimSun" w:eastAsia="SimSun" w:hAnsi="SimSun" w:cs="Tahoma" w:hint="eastAsia"/>
          <w:color w:val="3E3E3E"/>
          <w:lang w:eastAsia="de-DE"/>
        </w:rPr>
        <w:t>《</w:t>
      </w:r>
      <w:proofErr w:type="spellStart"/>
      <w:r w:rsidRPr="00004E64">
        <w:rPr>
          <w:rFonts w:ascii="SimSun" w:eastAsia="SimSun" w:hAnsi="SimSun" w:cs="Tahoma" w:hint="eastAsia"/>
          <w:color w:val="3E3E3E"/>
          <w:lang w:eastAsia="de-DE"/>
        </w:rPr>
        <w:t>海子</w:t>
      </w:r>
      <w:proofErr w:type="spellEnd"/>
      <w:r w:rsidRPr="00004E64">
        <w:rPr>
          <w:rFonts w:ascii="SimSun" w:eastAsia="SimSun" w:hAnsi="SimSun" w:cs="Tahoma" w:hint="eastAsia"/>
          <w:color w:val="3E3E3E"/>
          <w:lang w:eastAsia="de-DE"/>
        </w:rPr>
        <w:t xml:space="preserve"> – </w:t>
      </w:r>
      <w:proofErr w:type="spellStart"/>
      <w:r w:rsidRPr="00004E64">
        <w:rPr>
          <w:rFonts w:ascii="SimSun" w:eastAsia="SimSun" w:hAnsi="SimSun" w:cs="Tahoma" w:hint="eastAsia"/>
          <w:color w:val="3E3E3E"/>
          <w:lang w:eastAsia="de-DE"/>
        </w:rPr>
        <w:t>面朝大海，春暖花开</w:t>
      </w:r>
      <w:proofErr w:type="spellEnd"/>
      <w:r w:rsidRPr="00004E64">
        <w:rPr>
          <w:rFonts w:ascii="SimSun" w:eastAsia="SimSun" w:hAnsi="SimSun" w:cs="Tahoma" w:hint="eastAsia"/>
          <w:color w:val="3E3E3E"/>
          <w:lang w:eastAsia="de-DE"/>
        </w:rPr>
        <w:t>》；</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r w:rsidRPr="00004E64">
        <w:rPr>
          <w:rFonts w:ascii="SimSun" w:eastAsia="SimSun" w:hAnsi="SimSun" w:cs="Tahoma" w:hint="eastAsia"/>
          <w:color w:val="3E3E3E"/>
          <w:lang w:eastAsia="de-DE"/>
        </w:rPr>
        <w:t>塔海森博士《超分辨率荧光显微镜简介和2014年诺贝尔化学奖》；</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陈亮博士《社会变迁和东汉葬礼中的解除葬俗</w:t>
      </w:r>
      <w:proofErr w:type="spellEnd"/>
      <w:r w:rsidRPr="00004E64">
        <w:rPr>
          <w:rFonts w:ascii="SimSun" w:eastAsia="SimSun" w:hAnsi="SimSun" w:cs="Tahoma" w:hint="eastAsia"/>
          <w:color w:val="3E3E3E"/>
          <w:lang w:eastAsia="de-DE"/>
        </w:rPr>
        <w:t>》；</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杨戎先生</w:t>
      </w:r>
      <w:proofErr w:type="spellEnd"/>
      <w:r w:rsidRPr="00004E64">
        <w:rPr>
          <w:rFonts w:ascii="SimSun" w:eastAsia="SimSun" w:hAnsi="SimSun" w:cs="Tahoma" w:hint="eastAsia"/>
          <w:color w:val="3E3E3E"/>
          <w:lang w:eastAsia="de-DE"/>
        </w:rPr>
        <w:t xml:space="preserve"> 《关于“工业4.0“》</w:t>
      </w:r>
    </w:p>
    <w:p w:rsidR="001B33F5" w:rsidRPr="00004E64" w:rsidRDefault="001B33F5" w:rsidP="00004E64">
      <w:pPr>
        <w:pStyle w:val="Listenabsatz"/>
        <w:numPr>
          <w:ilvl w:val="0"/>
          <w:numId w:val="1"/>
        </w:numPr>
        <w:shd w:val="clear" w:color="auto" w:fill="FFFFFF"/>
        <w:spacing w:line="378" w:lineRule="atLeast"/>
        <w:jc w:val="both"/>
        <w:rPr>
          <w:rFonts w:ascii="Tahoma" w:eastAsia="Times New Roman" w:hAnsi="Tahoma" w:cs="Tahoma"/>
          <w:color w:val="3E3E3E"/>
          <w:sz w:val="21"/>
          <w:szCs w:val="21"/>
          <w:lang w:eastAsia="de-DE"/>
        </w:rPr>
      </w:pPr>
      <w:proofErr w:type="spellStart"/>
      <w:r w:rsidRPr="00004E64">
        <w:rPr>
          <w:rFonts w:ascii="SimSun" w:eastAsia="SimSun" w:hAnsi="SimSun" w:cs="Tahoma" w:hint="eastAsia"/>
          <w:color w:val="3E3E3E"/>
          <w:lang w:eastAsia="de-DE"/>
        </w:rPr>
        <w:t>于芳女士《纪实：德国老兵后代访问青岛</w:t>
      </w:r>
      <w:proofErr w:type="spellEnd"/>
      <w:r w:rsidRPr="00004E64">
        <w:rPr>
          <w:rFonts w:ascii="SimSun" w:eastAsia="SimSun" w:hAnsi="SimSun" w:cs="Tahoma" w:hint="eastAsia"/>
          <w:color w:val="3E3E3E"/>
          <w:lang w:eastAsia="de-DE"/>
        </w:rPr>
        <w:t>》。</w:t>
      </w:r>
    </w:p>
    <w:p w:rsidR="001B33F5" w:rsidRPr="001B33F5" w:rsidRDefault="001B33F5" w:rsidP="001B33F5">
      <w:pPr>
        <w:shd w:val="clear" w:color="auto" w:fill="FFFFFF"/>
        <w:spacing w:before="100" w:beforeAutospacing="1" w:after="100" w:afterAutospacing="1" w:line="378" w:lineRule="atLeast"/>
        <w:jc w:val="both"/>
        <w:rPr>
          <w:rFonts w:ascii="Tahoma" w:eastAsia="Times New Roman" w:hAnsi="Tahoma" w:cs="Tahoma"/>
          <w:color w:val="3E3E3E"/>
          <w:sz w:val="21"/>
          <w:szCs w:val="21"/>
          <w:lang w:eastAsia="de-DE"/>
        </w:rPr>
      </w:pPr>
      <w:r>
        <w:rPr>
          <w:rFonts w:ascii="Tahoma" w:eastAsia="Times New Roman" w:hAnsi="Tahoma" w:cs="Tahoma"/>
          <w:noProof/>
          <w:color w:val="3E3E3E"/>
          <w:sz w:val="21"/>
          <w:szCs w:val="21"/>
          <w:lang w:eastAsia="de-DE"/>
        </w:rPr>
        <w:lastRenderedPageBreak/>
        <w:drawing>
          <wp:inline distT="0" distB="0" distL="0" distR="0">
            <wp:extent cx="6096000" cy="4067541"/>
            <wp:effectExtent l="19050" t="0" r="0" b="0"/>
            <wp:docPr id="6" name="Bild 6" descr="http://mmbiz.qpic.cn/mmbiz/5RDUTzmsh2PN8eibNBVicVppkpa2L06kdTvnCVyb6Ia4FQbl8N5cwibyzrlWBwwYRbRcfXue7eTJo4icsWEMMicdpKA/0?wxfro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mbiz.qpic.cn/mmbiz/5RDUTzmsh2PN8eibNBVicVppkpa2L06kdTvnCVyb6Ia4FQbl8N5cwibyzrlWBwwYRbRcfXue7eTJo4icsWEMMicdpKA/0?wxfrom=5"/>
                    <pic:cNvPicPr>
                      <a:picLocks noChangeAspect="1" noChangeArrowheads="1"/>
                    </pic:cNvPicPr>
                  </pic:nvPicPr>
                  <pic:blipFill>
                    <a:blip r:embed="rId12" cstate="print"/>
                    <a:srcRect b="28"/>
                    <a:stretch>
                      <a:fillRect/>
                    </a:stretch>
                  </pic:blipFill>
                  <pic:spPr bwMode="auto">
                    <a:xfrm>
                      <a:off x="0" y="0"/>
                      <a:ext cx="6096000" cy="4067541"/>
                    </a:xfrm>
                    <a:prstGeom prst="rect">
                      <a:avLst/>
                    </a:prstGeom>
                    <a:noFill/>
                    <a:ln w="9525">
                      <a:noFill/>
                      <a:miter lim="800000"/>
                      <a:headEnd/>
                      <a:tailEnd/>
                    </a:ln>
                  </pic:spPr>
                </pic:pic>
              </a:graphicData>
            </a:graphic>
          </wp:inline>
        </w:drawing>
      </w:r>
      <w:r w:rsidRPr="001B33F5">
        <w:rPr>
          <w:rFonts w:ascii="Tahoma" w:eastAsia="Times New Roman" w:hAnsi="Tahoma" w:cs="Tahoma"/>
          <w:color w:val="3E3E3E"/>
          <w:sz w:val="21"/>
          <w:szCs w:val="21"/>
          <w:lang w:eastAsia="de-DE"/>
        </w:rPr>
        <w:br/>
      </w:r>
      <w:proofErr w:type="spellStart"/>
      <w:r w:rsidRPr="001B33F5">
        <w:rPr>
          <w:rFonts w:ascii="MS Gothic" w:eastAsia="MS Gothic" w:hAnsi="MS Gothic" w:cs="MS Gothic" w:hint="eastAsia"/>
          <w:b/>
          <w:bCs/>
          <w:color w:val="F00000"/>
          <w:sz w:val="21"/>
          <w:lang w:eastAsia="de-DE"/>
        </w:rPr>
        <w:t>参加校友会的美女踏青起</w:t>
      </w:r>
      <w:r w:rsidRPr="001B33F5">
        <w:rPr>
          <w:rFonts w:ascii="MS Gothic" w:eastAsia="MS Gothic" w:hAnsi="MS Gothic" w:cs="MS Gothic"/>
          <w:b/>
          <w:bCs/>
          <w:color w:val="F00000"/>
          <w:sz w:val="21"/>
          <w:lang w:eastAsia="de-DE"/>
        </w:rPr>
        <w:t>舞</w:t>
      </w:r>
      <w:proofErr w:type="spellEnd"/>
    </w:p>
    <w:p w:rsidR="001B33F5" w:rsidRPr="001B33F5" w:rsidRDefault="001B33F5" w:rsidP="001B33F5">
      <w:pPr>
        <w:shd w:val="clear" w:color="auto" w:fill="FFFFFF"/>
        <w:spacing w:line="378" w:lineRule="atLeast"/>
        <w:jc w:val="both"/>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br/>
      </w:r>
    </w:p>
    <w:p w:rsidR="001B33F5" w:rsidRPr="001B33F5" w:rsidRDefault="001B33F5" w:rsidP="001B33F5">
      <w:pPr>
        <w:shd w:val="clear" w:color="auto" w:fill="FFFFFF"/>
        <w:spacing w:line="378" w:lineRule="atLeast"/>
        <w:jc w:val="center"/>
        <w:rPr>
          <w:rFonts w:ascii="Tahoma" w:eastAsia="Times New Roman" w:hAnsi="Tahoma" w:cs="Tahoma"/>
          <w:color w:val="3E3E3E"/>
          <w:sz w:val="21"/>
          <w:szCs w:val="21"/>
          <w:lang w:eastAsia="de-DE"/>
        </w:rPr>
      </w:pPr>
      <w:proofErr w:type="spellStart"/>
      <w:r w:rsidRPr="001B33F5">
        <w:rPr>
          <w:rFonts w:ascii="SimSun" w:eastAsia="SimSun" w:hAnsi="SimSun" w:cs="Tahoma" w:hint="eastAsia"/>
          <w:b/>
          <w:bCs/>
          <w:color w:val="3E3E3E"/>
          <w:lang w:eastAsia="de-DE"/>
        </w:rPr>
        <w:t>我这个</w:t>
      </w:r>
      <w:r w:rsidR="00004E64">
        <w:rPr>
          <w:rFonts w:ascii="SimSun" w:eastAsia="SimSun" w:hAnsi="SimSun" w:cs="Tahoma"/>
          <w:b/>
          <w:bCs/>
          <w:color w:val="3E3E3E"/>
          <w:lang w:eastAsia="de-DE"/>
        </w:rPr>
        <w:t>“</w:t>
      </w:r>
      <w:r w:rsidRPr="001B33F5">
        <w:rPr>
          <w:rFonts w:ascii="SimSun" w:eastAsia="SimSun" w:hAnsi="SimSun" w:cs="Tahoma" w:hint="eastAsia"/>
          <w:b/>
          <w:bCs/>
          <w:color w:val="3E3E3E"/>
          <w:lang w:eastAsia="de-DE"/>
        </w:rPr>
        <w:t>被架上去的</w:t>
      </w:r>
      <w:r w:rsidR="00004E64">
        <w:rPr>
          <w:rFonts w:ascii="SimSun" w:eastAsia="SimSun" w:hAnsi="SimSun" w:cs="Tahoma"/>
          <w:b/>
          <w:bCs/>
          <w:color w:val="3E3E3E"/>
          <w:lang w:eastAsia="de-DE"/>
        </w:rPr>
        <w:t>”</w:t>
      </w:r>
      <w:r w:rsidRPr="001B33F5">
        <w:rPr>
          <w:rFonts w:ascii="SimSun" w:eastAsia="SimSun" w:hAnsi="SimSun" w:cs="Tahoma" w:hint="eastAsia"/>
          <w:b/>
          <w:bCs/>
          <w:color w:val="3E3E3E"/>
          <w:lang w:eastAsia="de-DE"/>
        </w:rPr>
        <w:t>会长表态</w:t>
      </w:r>
      <w:proofErr w:type="spellEnd"/>
    </w:p>
    <w:p w:rsidR="001B33F5" w:rsidRPr="001B33F5" w:rsidRDefault="001B33F5" w:rsidP="001B33F5">
      <w:pPr>
        <w:shd w:val="clear" w:color="auto" w:fill="FFFFFF"/>
        <w:spacing w:line="378" w:lineRule="atLeast"/>
        <w:jc w:val="center"/>
        <w:rPr>
          <w:rFonts w:ascii="Tahoma" w:eastAsia="Times New Roman" w:hAnsi="Tahoma" w:cs="Tahoma"/>
          <w:color w:val="3E3E3E"/>
          <w:sz w:val="21"/>
          <w:szCs w:val="21"/>
          <w:lang w:eastAsia="de-DE"/>
        </w:rPr>
      </w:pPr>
      <w:proofErr w:type="spellStart"/>
      <w:r w:rsidRPr="001B33F5">
        <w:rPr>
          <w:rFonts w:ascii="SimSun" w:eastAsia="SimSun" w:hAnsi="SimSun" w:cs="Tahoma" w:hint="eastAsia"/>
          <w:b/>
          <w:bCs/>
          <w:color w:val="3E3E3E"/>
          <w:lang w:eastAsia="de-DE"/>
        </w:rPr>
        <w:t>顾裕华</w:t>
      </w:r>
      <w:proofErr w:type="spellEnd"/>
    </w:p>
    <w:p w:rsidR="001B33F5" w:rsidRDefault="001B33F5" w:rsidP="001B33F5">
      <w:pPr>
        <w:shd w:val="clear" w:color="auto" w:fill="FFFFFF"/>
        <w:spacing w:line="378" w:lineRule="atLeast"/>
        <w:rPr>
          <w:rFonts w:ascii="SimSun" w:eastAsia="SimSun" w:hAnsi="SimSun" w:cs="Tahoma"/>
          <w:color w:val="3E3E3E"/>
          <w:lang w:eastAsia="de-DE"/>
        </w:rPr>
      </w:pPr>
      <w:r w:rsidRPr="001B33F5">
        <w:rPr>
          <w:rFonts w:ascii="SimSun" w:eastAsia="SimSun" w:hAnsi="SimSun" w:cs="Tahoma" w:hint="eastAsia"/>
          <w:b/>
          <w:bCs/>
          <w:color w:val="3E3E3E"/>
          <w:lang w:eastAsia="de-DE"/>
        </w:rPr>
        <w:br/>
      </w:r>
      <w:proofErr w:type="spellStart"/>
      <w:r w:rsidRPr="001B33F5">
        <w:rPr>
          <w:rFonts w:ascii="SimSun" w:eastAsia="SimSun" w:hAnsi="SimSun" w:cs="Tahoma" w:hint="eastAsia"/>
          <w:color w:val="3E3E3E"/>
          <w:lang w:eastAsia="de-DE"/>
        </w:rPr>
        <w:t>我们的常务副会长孙成国让我给大家表个态，我不想打官腔说空话，就和大家聊个天吧</w:t>
      </w:r>
      <w:proofErr w:type="spellEnd"/>
      <w:r w:rsidRPr="001B33F5">
        <w:rPr>
          <w:rFonts w:ascii="SimSun" w:eastAsia="SimSun" w:hAnsi="SimSun" w:cs="Tahoma" w:hint="eastAsia"/>
          <w:color w:val="3E3E3E"/>
          <w:lang w:eastAsia="de-DE"/>
        </w:rPr>
        <w:t>。</w:t>
      </w:r>
    </w:p>
    <w:p w:rsidR="00004E64" w:rsidRPr="001B33F5" w:rsidRDefault="00004E64" w:rsidP="001B33F5">
      <w:pPr>
        <w:shd w:val="clear" w:color="auto" w:fill="FFFFFF"/>
        <w:spacing w:line="378" w:lineRule="atLeast"/>
        <w:rPr>
          <w:rFonts w:ascii="Tahoma" w:eastAsia="Times New Roman" w:hAnsi="Tahoma" w:cs="Tahoma"/>
          <w:color w:val="3E3E3E"/>
          <w:sz w:val="21"/>
          <w:szCs w:val="21"/>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先说我们的理事会。对上届会长杨晓冰用“感谢”两个字不足以表达我对她的敬意。可以说从北大校友会一成立起她的生命就已经融入其中。她的感情、精力及财力，几乎是全身心地投入。大家都看到，她没日没夜地为校友会工作，干起活来非常执著。这样的会长，前无古人，后无来者。这个来者包括我，在她面前感到汗颜，自愧不如。上届的副会长方</w:t>
      </w:r>
      <w:r w:rsidR="00952968" w:rsidRPr="001B33F5">
        <w:rPr>
          <w:rFonts w:ascii="SimSun" w:eastAsia="SimSun" w:hAnsi="SimSun" w:cs="Tahoma" w:hint="eastAsia"/>
          <w:color w:val="3E3E3E"/>
          <w:lang w:eastAsia="de-DE"/>
        </w:rPr>
        <w:t>杨</w:t>
      </w:r>
      <w:r w:rsidR="00952968">
        <w:rPr>
          <w:rFonts w:ascii="SimSun" w:eastAsia="SimSun" w:hAnsi="SimSun" w:cs="Tahoma"/>
          <w:color w:val="3E3E3E"/>
          <w:lang w:eastAsia="de-DE"/>
        </w:rPr>
        <w:t>博士</w:t>
      </w:r>
      <w:r w:rsidRPr="001B33F5">
        <w:rPr>
          <w:rFonts w:ascii="SimSun" w:eastAsia="SimSun" w:hAnsi="SimSun" w:cs="Tahoma" w:hint="eastAsia"/>
          <w:color w:val="3E3E3E"/>
          <w:lang w:eastAsia="de-DE"/>
        </w:rPr>
        <w:t>和张根瑞各显其能，为校友会的奉献和付出大家有目共睹。晓冰、方杨和根瑞虽然卸任，但他们与校友会的情感却割不断，他们将会继续为校友们尽力。北大人是会记住每一个奉献者的，理事会决定将成立以来的活动工作照片汇聚成册送给他们留念。</w:t>
      </w:r>
    </w:p>
    <w:p w:rsidR="00004E64" w:rsidRDefault="00004E64" w:rsidP="001B33F5">
      <w:pPr>
        <w:shd w:val="clear" w:color="auto" w:fill="FFFFFF"/>
        <w:spacing w:line="378" w:lineRule="atLeast"/>
        <w:rPr>
          <w:rFonts w:ascii="SimSun" w:eastAsia="SimSun" w:hAnsi="SimSun" w:cs="Tahoma"/>
          <w:color w:val="3E3E3E"/>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再说我们新的理事会，徐静华连任我们的“荣誉会长”，名不副实，我指的是“荣誉”二字，她不只是挂个名，而是切切实实地干事，从召集理事会开会到布置会场件件操劳。这次年会她和校友使馆政治处主任郑立樵参赞特意最先到达会场，亲自搬水、贴横幅。她受人尊敬和喜爱，不仅仅是因为她是大使的夫人，更是因为她具有的个人品质、能力和魅力。我上面提到自己</w:t>
      </w:r>
      <w:r w:rsidRPr="001B33F5">
        <w:rPr>
          <w:rFonts w:ascii="SimSun" w:eastAsia="SimSun" w:hAnsi="SimSun" w:cs="Tahoma" w:hint="eastAsia"/>
          <w:color w:val="3E3E3E"/>
          <w:lang w:eastAsia="de-DE"/>
        </w:rPr>
        <w:lastRenderedPageBreak/>
        <w:t>汗颜，揽的事太多，不能全力以赴。不过大家不必担心，日常工作</w:t>
      </w:r>
      <w:r w:rsidR="00952968">
        <w:rPr>
          <w:rFonts w:ascii="SimSun" w:eastAsia="SimSun" w:hAnsi="SimSun" w:cs="Tahoma" w:hint="eastAsia"/>
          <w:color w:val="3E3E3E"/>
          <w:lang w:eastAsia="de-DE"/>
        </w:rPr>
        <w:t>有能干细致的常务会长孙成国博士顶着。还有李政军秘书长、于芳、周</w:t>
      </w:r>
      <w:r w:rsidR="00952968">
        <w:rPr>
          <w:rFonts w:ascii="SimSun" w:eastAsia="SimSun" w:hAnsi="SimSun" w:cs="Tahoma"/>
          <w:color w:val="3E3E3E"/>
          <w:lang w:eastAsia="de-DE"/>
        </w:rPr>
        <w:t>盛</w:t>
      </w:r>
      <w:r w:rsidRPr="001B33F5">
        <w:rPr>
          <w:rFonts w:ascii="SimSun" w:eastAsia="SimSun" w:hAnsi="SimSun" w:cs="Tahoma" w:hint="eastAsia"/>
          <w:color w:val="3E3E3E"/>
          <w:lang w:eastAsia="de-DE"/>
        </w:rPr>
        <w:t>宗副会长，他们都有多年从事协会工作的丰富经验。孙潇副会长</w:t>
      </w:r>
      <w:r w:rsidR="00591AEE">
        <w:rPr>
          <w:rFonts w:ascii="SimSun" w:eastAsia="SimSun" w:hAnsi="SimSun" w:cs="Tahoma"/>
          <w:color w:val="3E3E3E"/>
          <w:lang w:eastAsia="de-DE"/>
        </w:rPr>
        <w:t>才</w:t>
      </w:r>
      <w:r w:rsidRPr="001B33F5">
        <w:rPr>
          <w:rFonts w:eastAsia="SimSun"/>
          <w:color w:val="3E3E3E"/>
          <w:lang w:eastAsia="de-DE"/>
        </w:rPr>
        <w:t>20</w:t>
      </w:r>
      <w:r w:rsidRPr="001B33F5">
        <w:rPr>
          <w:rFonts w:ascii="SimSun" w:eastAsia="SimSun" w:hAnsi="SimSun" w:cs="Tahoma" w:hint="eastAsia"/>
          <w:color w:val="3E3E3E"/>
          <w:lang w:eastAsia="de-DE"/>
        </w:rPr>
        <w:t>多岁，</w:t>
      </w:r>
      <w:r w:rsidR="00591AEE">
        <w:rPr>
          <w:rFonts w:ascii="SimSun" w:eastAsia="SimSun" w:hAnsi="SimSun" w:cs="Tahoma"/>
          <w:color w:val="3E3E3E"/>
          <w:lang w:eastAsia="de-DE"/>
        </w:rPr>
        <w:t>却</w:t>
      </w:r>
      <w:r w:rsidRPr="001B33F5">
        <w:rPr>
          <w:rFonts w:ascii="SimSun" w:eastAsia="SimSun" w:hAnsi="SimSun" w:cs="Tahoma" w:hint="eastAsia"/>
          <w:color w:val="3E3E3E"/>
          <w:lang w:eastAsia="de-DE"/>
        </w:rPr>
        <w:t>已有多年审计工作经验。最高兴的是这次有三位年轻的校友温颖欧、蒋莹、申柳华博士加入到理事会行列，为大家奉献。北大</w:t>
      </w:r>
      <w:r w:rsidR="00591AEE">
        <w:rPr>
          <w:rFonts w:ascii="SimSun" w:eastAsia="SimSun" w:hAnsi="SimSun" w:cs="Tahoma"/>
          <w:color w:val="3E3E3E"/>
          <w:lang w:eastAsia="de-DE"/>
        </w:rPr>
        <w:t>德国</w:t>
      </w:r>
      <w:r w:rsidRPr="001B33F5">
        <w:rPr>
          <w:rFonts w:ascii="SimSun" w:eastAsia="SimSun" w:hAnsi="SimSun" w:cs="Tahoma" w:hint="eastAsia"/>
          <w:color w:val="3E3E3E"/>
          <w:lang w:eastAsia="de-DE"/>
        </w:rPr>
        <w:t>校友会生机勃勃</w:t>
      </w:r>
      <w:r w:rsidR="00591AEE">
        <w:rPr>
          <w:rFonts w:ascii="SimSun" w:eastAsia="SimSun" w:hAnsi="SimSun" w:cs="Tahoma"/>
          <w:color w:val="3E3E3E"/>
          <w:lang w:eastAsia="de-DE"/>
        </w:rPr>
        <w:t>！</w:t>
      </w:r>
    </w:p>
    <w:p w:rsidR="00004E64" w:rsidRDefault="00004E64" w:rsidP="001B33F5">
      <w:pPr>
        <w:shd w:val="clear" w:color="auto" w:fill="FFFFFF"/>
        <w:spacing w:line="378" w:lineRule="atLeast"/>
        <w:rPr>
          <w:rFonts w:ascii="SimSun" w:eastAsia="SimSun" w:hAnsi="SimSun" w:cs="Tahoma"/>
          <w:color w:val="3E3E3E"/>
          <w:lang w:eastAsia="de-DE"/>
        </w:rPr>
      </w:pPr>
    </w:p>
    <w:p w:rsidR="001B33F5" w:rsidRDefault="001B33F5" w:rsidP="001B33F5">
      <w:pPr>
        <w:shd w:val="clear" w:color="auto" w:fill="FFFFFF"/>
        <w:spacing w:line="378" w:lineRule="atLeast"/>
        <w:rPr>
          <w:rFonts w:eastAsia="Times New Roman"/>
          <w:color w:val="3E3E3E"/>
          <w:lang w:eastAsia="de-DE"/>
        </w:rPr>
      </w:pPr>
      <w:proofErr w:type="spellStart"/>
      <w:r w:rsidRPr="001B33F5">
        <w:rPr>
          <w:rFonts w:ascii="SimSun" w:eastAsia="SimSun" w:hAnsi="SimSun" w:cs="Tahoma" w:hint="eastAsia"/>
          <w:color w:val="3E3E3E"/>
          <w:lang w:eastAsia="de-DE"/>
        </w:rPr>
        <w:t>第二点，我想问，我们北大德国校友会的亮点是什么</w:t>
      </w:r>
      <w:r w:rsidRPr="001B33F5">
        <w:rPr>
          <w:rFonts w:eastAsia="Times New Roman"/>
          <w:color w:val="3E3E3E"/>
          <w:lang w:eastAsia="de-DE"/>
        </w:rPr>
        <w:t>?</w:t>
      </w:r>
      <w:r w:rsidRPr="001B33F5">
        <w:rPr>
          <w:rFonts w:ascii="SimSun" w:eastAsia="SimSun" w:hAnsi="SimSun" w:cs="Tahoma" w:hint="eastAsia"/>
          <w:color w:val="3E3E3E"/>
          <w:lang w:eastAsia="de-DE"/>
        </w:rPr>
        <w:t>下一步工作的重点是什么</w:t>
      </w:r>
      <w:proofErr w:type="spellEnd"/>
      <w:r w:rsidRPr="001B33F5">
        <w:rPr>
          <w:rFonts w:eastAsia="Times New Roman"/>
          <w:color w:val="3E3E3E"/>
          <w:lang w:eastAsia="de-DE"/>
        </w:rPr>
        <w:t>?</w:t>
      </w:r>
    </w:p>
    <w:p w:rsidR="00591AEE" w:rsidRPr="001B33F5" w:rsidRDefault="00591AEE" w:rsidP="001B33F5">
      <w:pPr>
        <w:shd w:val="clear" w:color="auto" w:fill="FFFFFF"/>
        <w:spacing w:line="378" w:lineRule="atLeast"/>
        <w:rPr>
          <w:rFonts w:ascii="Tahoma" w:eastAsia="Times New Roman" w:hAnsi="Tahoma" w:cs="Tahoma"/>
          <w:color w:val="3E3E3E"/>
          <w:sz w:val="21"/>
          <w:szCs w:val="21"/>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北大学府，人才济济，做出高水平的学术报告、分享精神财富是我们的主要任务。我们不能只聚在一起吃喝一顿就散会完事。我们要让每一个与会者得到精神享受，参加活动要有所收获和提高。因此请大家注意总结和收集自己专业、工作中的闪光点，毛遂自荐或推荐能人为下次活动策划准备高水平的精彩报告。作为海外学者，我们还有责任为我们的祖国建言献策。中国有五个部门专门为我们海外学者、侨胞设立交流通道：政协、人大、致公党、侨办和侨联。政协在民主协商方面将会起更大作用；人大是我们最高权力机构，选举的总理李克强是我们北大校友；致公党是孙中山先生筹办的，这个党的主席大家都知道是德国“海龟”万钢</w:t>
      </w:r>
      <w:r w:rsidRPr="001B33F5">
        <w:rPr>
          <w:rFonts w:eastAsia="SimSun"/>
          <w:color w:val="3E3E3E"/>
          <w:lang w:eastAsia="de-DE"/>
        </w:rPr>
        <w:t>,</w:t>
      </w:r>
      <w:r w:rsidRPr="001B33F5">
        <w:rPr>
          <w:rFonts w:ascii="SimSun" w:eastAsia="SimSun" w:hAnsi="SimSun" w:cs="Tahoma" w:hint="eastAsia"/>
          <w:color w:val="3E3E3E"/>
          <w:lang w:eastAsia="de-DE"/>
        </w:rPr>
        <w:t>他表示愿意随时将我们的建议反映上去；侨办和侨联在海外中文教育、文化演出等方面筹备资金，做了许多支持和帮助。</w:t>
      </w:r>
    </w:p>
    <w:p w:rsidR="00004E64" w:rsidRDefault="00004E64" w:rsidP="001B33F5">
      <w:pPr>
        <w:shd w:val="clear" w:color="auto" w:fill="FFFFFF"/>
        <w:spacing w:line="378" w:lineRule="atLeast"/>
        <w:rPr>
          <w:rFonts w:ascii="SimSun" w:eastAsia="SimSun" w:hAnsi="SimSun" w:cs="Tahoma"/>
          <w:color w:val="3E3E3E"/>
          <w:lang w:eastAsia="de-DE"/>
        </w:rPr>
      </w:pPr>
    </w:p>
    <w:p w:rsidR="00591AEE" w:rsidRDefault="001B33F5" w:rsidP="001B33F5">
      <w:pPr>
        <w:shd w:val="clear" w:color="auto" w:fill="FFFFFF"/>
        <w:spacing w:line="378" w:lineRule="atLeast"/>
        <w:rPr>
          <w:rFonts w:eastAsia="Times New Roman"/>
          <w:color w:val="3E3E3E"/>
          <w:lang w:eastAsia="de-DE"/>
        </w:rPr>
      </w:pPr>
      <w:proofErr w:type="spellStart"/>
      <w:r w:rsidRPr="001B33F5">
        <w:rPr>
          <w:rFonts w:ascii="SimSun" w:eastAsia="SimSun" w:hAnsi="SimSun" w:cs="Tahoma" w:hint="eastAsia"/>
          <w:color w:val="3E3E3E"/>
          <w:lang w:eastAsia="de-DE"/>
        </w:rPr>
        <w:t>第三点想和大家探讨，我们是公益性组织，是心灵的家园，这点无可非议</w:t>
      </w:r>
      <w:proofErr w:type="spellEnd"/>
      <w:r w:rsidRPr="001B33F5">
        <w:rPr>
          <w:rFonts w:ascii="SimSun" w:eastAsia="SimSun" w:hAnsi="SimSun" w:cs="Tahoma" w:hint="eastAsia"/>
          <w:color w:val="3E3E3E"/>
          <w:lang w:eastAsia="de-DE"/>
        </w:rPr>
        <w:t>。</w:t>
      </w:r>
      <w:proofErr w:type="spellStart"/>
      <w:r w:rsidRPr="001B33F5">
        <w:rPr>
          <w:rFonts w:ascii="SimSun" w:eastAsia="SimSun" w:hAnsi="SimSun" w:cs="Tahoma" w:hint="eastAsia"/>
          <w:color w:val="3E3E3E"/>
          <w:lang w:eastAsia="de-DE"/>
        </w:rPr>
        <w:t>如果有人在我们群里发出具有商业性的信息或者建议，大家怎么看</w:t>
      </w:r>
      <w:proofErr w:type="spellEnd"/>
      <w:r w:rsidRPr="001B33F5">
        <w:rPr>
          <w:rFonts w:eastAsia="Times New Roman"/>
          <w:color w:val="3E3E3E"/>
          <w:lang w:eastAsia="de-DE"/>
        </w:rPr>
        <w:t xml:space="preserve">? </w:t>
      </w:r>
    </w:p>
    <w:p w:rsidR="00591AEE" w:rsidRDefault="00591AEE" w:rsidP="001B33F5">
      <w:pPr>
        <w:shd w:val="clear" w:color="auto" w:fill="FFFFFF"/>
        <w:spacing w:line="378" w:lineRule="atLeast"/>
        <w:rPr>
          <w:rFonts w:eastAsia="Times New Roman"/>
          <w:color w:val="3E3E3E"/>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我与徐静华、理事会探讨过这个问题，有了共识。大使也讲过，我们海外学子和侨胞首先要自强自立，只有自己站稳脚跟，发展壮大，才有能力帮助别人，回馈社会。因此校友会不但是大家心灵的家园，而且应该成为提供商机交流的平台。希望每个校友都能做大做强，赢得更多的财富，更好地生活，有能力也有财力来支持我们的公益活动。如果大家赞成这个观点，那么就可以放手地去做。</w:t>
      </w:r>
    </w:p>
    <w:p w:rsidR="00004E64" w:rsidRDefault="00004E64" w:rsidP="001B33F5">
      <w:pPr>
        <w:shd w:val="clear" w:color="auto" w:fill="FFFFFF"/>
        <w:spacing w:line="378" w:lineRule="atLeast"/>
        <w:rPr>
          <w:rFonts w:ascii="SimSun" w:eastAsia="SimSun" w:hAnsi="SimSun" w:cs="Tahoma"/>
          <w:color w:val="3E3E3E"/>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r w:rsidRPr="001B33F5">
        <w:rPr>
          <w:rFonts w:ascii="SimSun" w:eastAsia="SimSun" w:hAnsi="SimSun" w:cs="Tahoma" w:hint="eastAsia"/>
          <w:color w:val="3E3E3E"/>
          <w:lang w:eastAsia="de-DE"/>
        </w:rPr>
        <w:t>我们校友李林博是个天才的演说家，为我们做了精彩报告，但在如何去“抢钱”这个最关键的方面却省略了。其实对许多华人来讲，中国工行比德国银行更具竞争力：首先是免收账户管理费，其次是办理人民币存款，还有网银操作、中文服务，等等。感兴趣可以找工行咨询。我先开了一个头。大家在各行各业发展，能提供哪些服务，有什么生财之道都可以交流。我们这个大群主要是校友联谊。理事会决定另建立一个商业娱乐交流平台。大家愿意加入请找于芳和柳华申请。</w:t>
      </w:r>
    </w:p>
    <w:p w:rsidR="00004E64" w:rsidRDefault="00004E64" w:rsidP="001B33F5">
      <w:pPr>
        <w:shd w:val="clear" w:color="auto" w:fill="FFFFFF"/>
        <w:spacing w:line="378" w:lineRule="atLeast"/>
        <w:rPr>
          <w:rFonts w:ascii="SimSun" w:eastAsia="SimSun" w:hAnsi="SimSun" w:cs="Tahoma"/>
          <w:color w:val="3E3E3E"/>
          <w:lang w:eastAsia="de-DE"/>
        </w:rPr>
      </w:pPr>
    </w:p>
    <w:p w:rsidR="001B33F5" w:rsidRPr="001B33F5" w:rsidRDefault="001B33F5" w:rsidP="001B33F5">
      <w:pPr>
        <w:shd w:val="clear" w:color="auto" w:fill="FFFFFF"/>
        <w:spacing w:line="378" w:lineRule="atLeast"/>
        <w:rPr>
          <w:rFonts w:ascii="Tahoma" w:eastAsia="Times New Roman" w:hAnsi="Tahoma" w:cs="Tahoma"/>
          <w:color w:val="3E3E3E"/>
          <w:sz w:val="21"/>
          <w:szCs w:val="21"/>
          <w:lang w:eastAsia="de-DE"/>
        </w:rPr>
      </w:pPr>
      <w:proofErr w:type="spellStart"/>
      <w:r w:rsidRPr="001B33F5">
        <w:rPr>
          <w:rFonts w:ascii="SimSun" w:eastAsia="SimSun" w:hAnsi="SimSun" w:cs="Tahoma" w:hint="eastAsia"/>
          <w:color w:val="3E3E3E"/>
          <w:lang w:eastAsia="de-DE"/>
        </w:rPr>
        <w:t>我想到的就这些，我们可以随时交流</w:t>
      </w:r>
      <w:proofErr w:type="spellEnd"/>
      <w:r w:rsidRPr="001B33F5">
        <w:rPr>
          <w:rFonts w:ascii="SimSun" w:eastAsia="SimSun" w:hAnsi="SimSun" w:cs="Tahoma" w:hint="eastAsia"/>
          <w:color w:val="3E3E3E"/>
          <w:lang w:eastAsia="de-DE"/>
        </w:rPr>
        <w:t>。</w:t>
      </w:r>
    </w:p>
    <w:p w:rsidR="008E5828" w:rsidRPr="00DB3BEF" w:rsidRDefault="008E5828">
      <w:pPr>
        <w:rPr>
          <w:rFonts w:ascii="Tele-GroteskNor" w:hAnsi="Tele-GroteskNor"/>
        </w:rPr>
      </w:pPr>
    </w:p>
    <w:sectPr w:rsidR="008E5828" w:rsidRPr="00DB3BEF" w:rsidSect="00C27066">
      <w:pgSz w:w="11906" w:h="16838" w:code="9"/>
      <w:pgMar w:top="1247" w:right="1021" w:bottom="1134"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汉鼎简隶变">
    <w:panose1 w:val="0201060901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roman"/>
    <w:pitch w:val="default"/>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Tele-GroteskNor">
    <w:panose1 w:val="00000000000000000000"/>
    <w:charset w:val="00"/>
    <w:family w:val="auto"/>
    <w:pitch w:val="variable"/>
    <w:sig w:usb0="A00002AF" w:usb1="1000204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F1F23"/>
    <w:multiLevelType w:val="hybridMultilevel"/>
    <w:tmpl w:val="6826E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rsids>
    <w:rsidRoot w:val="001B33F5"/>
    <w:rsid w:val="00004E64"/>
    <w:rsid w:val="001B33F5"/>
    <w:rsid w:val="00573948"/>
    <w:rsid w:val="00591AEE"/>
    <w:rsid w:val="0075376B"/>
    <w:rsid w:val="00754920"/>
    <w:rsid w:val="0081416C"/>
    <w:rsid w:val="008E5828"/>
    <w:rsid w:val="00952968"/>
    <w:rsid w:val="009A2E2F"/>
    <w:rsid w:val="00A43638"/>
    <w:rsid w:val="00B470AF"/>
    <w:rsid w:val="00C27066"/>
    <w:rsid w:val="00C4753D"/>
    <w:rsid w:val="00DB3BEF"/>
    <w:rsid w:val="00FF42B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3948"/>
    <w:rPr>
      <w:sz w:val="24"/>
      <w:szCs w:val="24"/>
      <w:lang w:eastAsia="zh-CN"/>
    </w:rPr>
  </w:style>
  <w:style w:type="paragraph" w:styleId="berschrift1">
    <w:name w:val="heading 1"/>
    <w:basedOn w:val="Standard"/>
    <w:next w:val="Standard"/>
    <w:link w:val="berschrift1Zchn"/>
    <w:qFormat/>
    <w:rsid w:val="00573948"/>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qFormat/>
    <w:rsid w:val="00573948"/>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573948"/>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73948"/>
    <w:rPr>
      <w:rFonts w:ascii="Arial" w:hAnsi="Arial" w:cs="Arial"/>
      <w:b/>
      <w:bCs/>
      <w:kern w:val="32"/>
      <w:sz w:val="32"/>
      <w:szCs w:val="32"/>
      <w:lang w:eastAsia="zh-CN"/>
    </w:rPr>
  </w:style>
  <w:style w:type="character" w:customStyle="1" w:styleId="berschrift2Zchn">
    <w:name w:val="Überschrift 2 Zchn"/>
    <w:basedOn w:val="Absatz-Standardschriftart"/>
    <w:link w:val="berschrift2"/>
    <w:uiPriority w:val="9"/>
    <w:rsid w:val="00573948"/>
    <w:rPr>
      <w:rFonts w:ascii="Arial" w:hAnsi="Arial" w:cs="Arial"/>
      <w:b/>
      <w:bCs/>
      <w:i/>
      <w:iCs/>
      <w:sz w:val="28"/>
      <w:szCs w:val="28"/>
      <w:lang w:eastAsia="zh-CN"/>
    </w:rPr>
  </w:style>
  <w:style w:type="character" w:customStyle="1" w:styleId="berschrift3Zchn">
    <w:name w:val="Überschrift 3 Zchn"/>
    <w:basedOn w:val="Absatz-Standardschriftart"/>
    <w:link w:val="berschrift3"/>
    <w:rsid w:val="00573948"/>
    <w:rPr>
      <w:rFonts w:ascii="Arial" w:hAnsi="Arial" w:cs="Arial"/>
      <w:b/>
      <w:bCs/>
      <w:sz w:val="26"/>
      <w:szCs w:val="26"/>
      <w:lang w:eastAsia="zh-CN"/>
    </w:rPr>
  </w:style>
  <w:style w:type="character" w:styleId="Fett">
    <w:name w:val="Strong"/>
    <w:basedOn w:val="Absatz-Standardschriftart"/>
    <w:uiPriority w:val="22"/>
    <w:qFormat/>
    <w:rsid w:val="00573948"/>
    <w:rPr>
      <w:b/>
      <w:bCs/>
    </w:rPr>
  </w:style>
  <w:style w:type="character" w:styleId="Hervorhebung">
    <w:name w:val="Emphasis"/>
    <w:basedOn w:val="Absatz-Standardschriftart"/>
    <w:uiPriority w:val="20"/>
    <w:qFormat/>
    <w:rsid w:val="00573948"/>
    <w:rPr>
      <w:i w:val="0"/>
      <w:iCs w:val="0"/>
      <w:color w:val="CC0000"/>
    </w:rPr>
  </w:style>
  <w:style w:type="paragraph" w:styleId="Listenabsatz">
    <w:name w:val="List Paragraph"/>
    <w:basedOn w:val="Standard"/>
    <w:uiPriority w:val="34"/>
    <w:qFormat/>
    <w:rsid w:val="00573948"/>
    <w:pPr>
      <w:ind w:left="708"/>
    </w:pPr>
  </w:style>
  <w:style w:type="paragraph" w:customStyle="1" w:styleId="LCK2">
    <w:name w:val="LCK2"/>
    <w:basedOn w:val="Standard"/>
    <w:link w:val="LCK2Zchn"/>
    <w:qFormat/>
    <w:rsid w:val="00573948"/>
    <w:rPr>
      <w:rFonts w:ascii="汉鼎简隶变" w:eastAsia="汉鼎简隶变"/>
      <w:b/>
      <w:color w:val="FF3300"/>
      <w:sz w:val="36"/>
      <w:szCs w:val="36"/>
    </w:rPr>
  </w:style>
  <w:style w:type="character" w:customStyle="1" w:styleId="LCK2Zchn">
    <w:name w:val="LCK2 Zchn"/>
    <w:basedOn w:val="Absatz-Standardschriftart"/>
    <w:link w:val="LCK2"/>
    <w:rsid w:val="00573948"/>
    <w:rPr>
      <w:rFonts w:ascii="汉鼎简隶变" w:eastAsia="汉鼎简隶变"/>
      <w:b/>
      <w:color w:val="FF3300"/>
      <w:sz w:val="36"/>
      <w:szCs w:val="36"/>
      <w:lang w:eastAsia="zh-CN"/>
    </w:rPr>
  </w:style>
  <w:style w:type="character" w:styleId="Hyperlink">
    <w:name w:val="Hyperlink"/>
    <w:basedOn w:val="Absatz-Standardschriftart"/>
    <w:uiPriority w:val="99"/>
    <w:semiHidden/>
    <w:unhideWhenUsed/>
    <w:rsid w:val="001B33F5"/>
    <w:rPr>
      <w:strike w:val="0"/>
      <w:dstrike w:val="0"/>
      <w:color w:val="607FA6"/>
      <w:u w:val="none"/>
      <w:effect w:val="none"/>
    </w:rPr>
  </w:style>
  <w:style w:type="paragraph" w:customStyle="1" w:styleId="profilemeta">
    <w:name w:val="profile_meta"/>
    <w:basedOn w:val="Standard"/>
    <w:rsid w:val="001B33F5"/>
    <w:pPr>
      <w:spacing w:before="75" w:after="100" w:afterAutospacing="1"/>
    </w:pPr>
    <w:rPr>
      <w:rFonts w:eastAsia="Times New Roman"/>
      <w:lang w:eastAsia="de-DE"/>
    </w:rPr>
  </w:style>
  <w:style w:type="character" w:customStyle="1" w:styleId="richmediameta1">
    <w:name w:val="rich_media_meta1"/>
    <w:basedOn w:val="Absatz-Standardschriftart"/>
    <w:rsid w:val="001B33F5"/>
    <w:rPr>
      <w:sz w:val="23"/>
      <w:szCs w:val="23"/>
    </w:rPr>
  </w:style>
  <w:style w:type="character" w:customStyle="1" w:styleId="profilemetavalue1">
    <w:name w:val="profile_meta_value1"/>
    <w:basedOn w:val="Absatz-Standardschriftart"/>
    <w:rsid w:val="001B33F5"/>
    <w:rPr>
      <w:vanish w:val="0"/>
      <w:webHidden w:val="0"/>
      <w:color w:val="ADADAD"/>
      <w:specVanish w:val="0"/>
    </w:rPr>
  </w:style>
  <w:style w:type="paragraph" w:styleId="Sprechblasentext">
    <w:name w:val="Balloon Text"/>
    <w:basedOn w:val="Standard"/>
    <w:link w:val="SprechblasentextZchn"/>
    <w:uiPriority w:val="99"/>
    <w:semiHidden/>
    <w:unhideWhenUsed/>
    <w:rsid w:val="001B33F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33F5"/>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1851291201">
      <w:bodyDiv w:val="1"/>
      <w:marLeft w:val="0"/>
      <w:marRight w:val="0"/>
      <w:marTop w:val="0"/>
      <w:marBottom w:val="0"/>
      <w:divBdr>
        <w:top w:val="none" w:sz="0" w:space="0" w:color="auto"/>
        <w:left w:val="none" w:sz="0" w:space="0" w:color="auto"/>
        <w:bottom w:val="none" w:sz="0" w:space="0" w:color="auto"/>
        <w:right w:val="none" w:sz="0" w:space="0" w:color="auto"/>
      </w:divBdr>
      <w:divsChild>
        <w:div w:id="1269393615">
          <w:marLeft w:val="0"/>
          <w:marRight w:val="0"/>
          <w:marTop w:val="0"/>
          <w:marBottom w:val="0"/>
          <w:divBdr>
            <w:top w:val="none" w:sz="0" w:space="0" w:color="auto"/>
            <w:left w:val="none" w:sz="0" w:space="0" w:color="auto"/>
            <w:bottom w:val="none" w:sz="0" w:space="0" w:color="auto"/>
            <w:right w:val="none" w:sz="0" w:space="0" w:color="auto"/>
          </w:divBdr>
          <w:divsChild>
            <w:div w:id="1976595036">
              <w:marLeft w:val="0"/>
              <w:marRight w:val="0"/>
              <w:marTop w:val="0"/>
              <w:marBottom w:val="0"/>
              <w:divBdr>
                <w:top w:val="single" w:sz="2" w:space="0" w:color="D9DADC"/>
                <w:left w:val="single" w:sz="6" w:space="0" w:color="D9DADC"/>
                <w:bottom w:val="single" w:sz="6" w:space="0" w:color="D9DADC"/>
                <w:right w:val="single" w:sz="6" w:space="0" w:color="D9DADC"/>
              </w:divBdr>
              <w:divsChild>
                <w:div w:id="922685991">
                  <w:marLeft w:val="0"/>
                  <w:marRight w:val="0"/>
                  <w:marTop w:val="0"/>
                  <w:marBottom w:val="0"/>
                  <w:divBdr>
                    <w:top w:val="none" w:sz="0" w:space="0" w:color="auto"/>
                    <w:left w:val="none" w:sz="0" w:space="0" w:color="auto"/>
                    <w:bottom w:val="none" w:sz="0" w:space="0" w:color="auto"/>
                    <w:right w:val="none" w:sz="0" w:space="0" w:color="auto"/>
                  </w:divBdr>
                  <w:divsChild>
                    <w:div w:id="1105927925">
                      <w:marLeft w:val="0"/>
                      <w:marRight w:val="0"/>
                      <w:marTop w:val="0"/>
                      <w:marBottom w:val="0"/>
                      <w:divBdr>
                        <w:top w:val="none" w:sz="0" w:space="0" w:color="auto"/>
                        <w:left w:val="none" w:sz="0" w:space="0" w:color="auto"/>
                        <w:bottom w:val="none" w:sz="0" w:space="0" w:color="auto"/>
                        <w:right w:val="none" w:sz="0" w:space="0" w:color="auto"/>
                      </w:divBdr>
                      <w:divsChild>
                        <w:div w:id="2101024225">
                          <w:marLeft w:val="0"/>
                          <w:marRight w:val="0"/>
                          <w:marTop w:val="0"/>
                          <w:marBottom w:val="270"/>
                          <w:divBdr>
                            <w:top w:val="none" w:sz="0" w:space="0" w:color="auto"/>
                            <w:left w:val="none" w:sz="0" w:space="0" w:color="auto"/>
                            <w:bottom w:val="none" w:sz="0" w:space="0" w:color="auto"/>
                            <w:right w:val="none" w:sz="0" w:space="0" w:color="auto"/>
                          </w:divBdr>
                          <w:divsChild>
                            <w:div w:id="1485899239">
                              <w:marLeft w:val="0"/>
                              <w:marRight w:val="0"/>
                              <w:marTop w:val="0"/>
                              <w:marBottom w:val="0"/>
                              <w:divBdr>
                                <w:top w:val="none" w:sz="0" w:space="0" w:color="auto"/>
                                <w:left w:val="none" w:sz="0" w:space="0" w:color="auto"/>
                                <w:bottom w:val="none" w:sz="0" w:space="0" w:color="auto"/>
                                <w:right w:val="none" w:sz="0" w:space="0" w:color="auto"/>
                              </w:divBdr>
                              <w:divsChild>
                                <w:div w:id="1255549787">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5927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javascript:void(0);"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446</Words>
  <Characters>2811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Deutsche Telekom AG</Company>
  <LinksUpToDate>false</LinksUpToDate>
  <CharactersWithSpaces>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a310847</dc:creator>
  <cp:lastModifiedBy>a310847</cp:lastModifiedBy>
  <cp:revision>2</cp:revision>
  <dcterms:created xsi:type="dcterms:W3CDTF">2015-04-03T08:05:00Z</dcterms:created>
  <dcterms:modified xsi:type="dcterms:W3CDTF">2015-04-03T08:22:00Z</dcterms:modified>
</cp:coreProperties>
</file>